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3D1" w:rsidRPr="00896B29" w:rsidRDefault="00C303D1" w:rsidP="00E908E0">
      <w:pPr>
        <w:tabs>
          <w:tab w:val="left" w:pos="0"/>
          <w:tab w:val="left" w:pos="284"/>
        </w:tabs>
        <w:spacing w:after="0" w:line="240" w:lineRule="auto"/>
        <w:jc w:val="center"/>
        <w:rPr>
          <w:rFonts w:ascii="Times New Roman" w:eastAsia="Times New Roman" w:hAnsi="Times New Roman" w:cs="Times New Roman"/>
          <w:b/>
          <w:iCs/>
          <w:sz w:val="24"/>
          <w:szCs w:val="24"/>
        </w:rPr>
      </w:pPr>
      <w:r w:rsidRPr="00896B29">
        <w:rPr>
          <w:rFonts w:ascii="Times New Roman" w:eastAsia="Times New Roman" w:hAnsi="Times New Roman" w:cs="Times New Roman"/>
          <w:iCs/>
          <w:sz w:val="24"/>
          <w:szCs w:val="24"/>
        </w:rPr>
        <w:t>Дисциплина</w:t>
      </w:r>
      <w:r w:rsidRPr="00896B29">
        <w:rPr>
          <w:rFonts w:ascii="Times New Roman" w:eastAsia="Times New Roman" w:hAnsi="Times New Roman" w:cs="Times New Roman"/>
          <w:b/>
          <w:iCs/>
          <w:sz w:val="24"/>
          <w:szCs w:val="24"/>
        </w:rPr>
        <w:t xml:space="preserve"> </w:t>
      </w:r>
      <w:r w:rsidR="00490DEB" w:rsidRPr="00896B29">
        <w:rPr>
          <w:rFonts w:ascii="Times New Roman" w:eastAsia="Times New Roman" w:hAnsi="Times New Roman" w:cs="Times New Roman"/>
          <w:b/>
          <w:iCs/>
          <w:sz w:val="24"/>
          <w:szCs w:val="24"/>
        </w:rPr>
        <w:t>основы</w:t>
      </w:r>
      <w:r w:rsidR="002167F2" w:rsidRPr="002167F2">
        <w:rPr>
          <w:rFonts w:ascii="Times New Roman" w:eastAsia="Times New Roman" w:hAnsi="Times New Roman" w:cs="Times New Roman"/>
          <w:b/>
          <w:iCs/>
          <w:sz w:val="24"/>
          <w:szCs w:val="24"/>
        </w:rPr>
        <w:t xml:space="preserve"> </w:t>
      </w:r>
      <w:proofErr w:type="gramStart"/>
      <w:r w:rsidR="002167F2">
        <w:rPr>
          <w:rFonts w:ascii="Times New Roman" w:eastAsia="Times New Roman" w:hAnsi="Times New Roman" w:cs="Times New Roman"/>
          <w:b/>
          <w:iCs/>
          <w:sz w:val="24"/>
          <w:szCs w:val="24"/>
        </w:rPr>
        <w:t xml:space="preserve">устного </w:t>
      </w:r>
      <w:r w:rsidR="00490DEB" w:rsidRPr="00896B29">
        <w:rPr>
          <w:rFonts w:ascii="Times New Roman" w:eastAsia="Times New Roman" w:hAnsi="Times New Roman" w:cs="Times New Roman"/>
          <w:b/>
          <w:iCs/>
          <w:sz w:val="24"/>
          <w:szCs w:val="24"/>
        </w:rPr>
        <w:t xml:space="preserve"> перевода</w:t>
      </w:r>
      <w:proofErr w:type="gramEnd"/>
      <w:r w:rsidR="00490DEB" w:rsidRPr="00896B29">
        <w:rPr>
          <w:rFonts w:ascii="Times New Roman" w:eastAsia="Times New Roman" w:hAnsi="Times New Roman" w:cs="Times New Roman"/>
          <w:b/>
          <w:iCs/>
          <w:sz w:val="24"/>
          <w:szCs w:val="24"/>
        </w:rPr>
        <w:t xml:space="preserve"> </w:t>
      </w:r>
      <w:r w:rsidRPr="00896B29">
        <w:rPr>
          <w:rFonts w:ascii="Times New Roman" w:eastAsia="Times New Roman" w:hAnsi="Times New Roman" w:cs="Times New Roman"/>
          <w:b/>
          <w:iCs/>
          <w:sz w:val="24"/>
          <w:szCs w:val="24"/>
        </w:rPr>
        <w:t xml:space="preserve">    </w:t>
      </w:r>
    </w:p>
    <w:p w:rsidR="00C303D1" w:rsidRPr="00896B29" w:rsidRDefault="00C303D1" w:rsidP="00E908E0">
      <w:pPr>
        <w:tabs>
          <w:tab w:val="left" w:pos="0"/>
          <w:tab w:val="left" w:pos="284"/>
        </w:tabs>
        <w:spacing w:after="0" w:line="240" w:lineRule="auto"/>
        <w:jc w:val="center"/>
        <w:rPr>
          <w:rFonts w:ascii="Times New Roman" w:eastAsia="Times New Roman" w:hAnsi="Times New Roman" w:cs="Times New Roman"/>
          <w:iCs/>
          <w:sz w:val="24"/>
          <w:szCs w:val="24"/>
        </w:rPr>
      </w:pPr>
      <w:r w:rsidRPr="00896B29">
        <w:rPr>
          <w:rFonts w:ascii="Times New Roman" w:eastAsia="Times New Roman" w:hAnsi="Times New Roman" w:cs="Times New Roman"/>
          <w:b/>
          <w:iCs/>
          <w:sz w:val="24"/>
          <w:szCs w:val="24"/>
        </w:rPr>
        <w:t xml:space="preserve"> Специальность Международное  право </w:t>
      </w:r>
    </w:p>
    <w:p w:rsidR="00C303D1" w:rsidRPr="00896B29" w:rsidRDefault="002167F2" w:rsidP="00E908E0">
      <w:pPr>
        <w:tabs>
          <w:tab w:val="left" w:pos="0"/>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Курс 4</w:t>
      </w:r>
      <w:r w:rsidR="00490DEB" w:rsidRPr="00896B29">
        <w:rPr>
          <w:rFonts w:ascii="Times New Roman" w:hAnsi="Times New Roman" w:cs="Times New Roman"/>
          <w:sz w:val="24"/>
          <w:szCs w:val="24"/>
        </w:rPr>
        <w:t xml:space="preserve">, к/о, </w:t>
      </w:r>
      <w:proofErr w:type="gramStart"/>
      <w:r w:rsidR="00490DEB" w:rsidRPr="00896B29">
        <w:rPr>
          <w:rFonts w:ascii="Times New Roman" w:hAnsi="Times New Roman" w:cs="Times New Roman"/>
          <w:sz w:val="24"/>
          <w:szCs w:val="24"/>
        </w:rPr>
        <w:t xml:space="preserve">весенний </w:t>
      </w:r>
      <w:r>
        <w:rPr>
          <w:rFonts w:ascii="Times New Roman" w:hAnsi="Times New Roman" w:cs="Times New Roman"/>
          <w:sz w:val="24"/>
          <w:szCs w:val="24"/>
        </w:rPr>
        <w:t xml:space="preserve"> семестр</w:t>
      </w:r>
      <w:proofErr w:type="gramEnd"/>
      <w:r>
        <w:rPr>
          <w:rFonts w:ascii="Times New Roman" w:hAnsi="Times New Roman" w:cs="Times New Roman"/>
          <w:sz w:val="24"/>
          <w:szCs w:val="24"/>
        </w:rPr>
        <w:t>, 7</w:t>
      </w:r>
      <w:r w:rsidR="00C303D1" w:rsidRPr="00896B29">
        <w:rPr>
          <w:rFonts w:ascii="Times New Roman" w:hAnsi="Times New Roman" w:cs="Times New Roman"/>
          <w:sz w:val="24"/>
          <w:szCs w:val="24"/>
        </w:rPr>
        <w:t xml:space="preserve"> кредита, </w:t>
      </w:r>
      <w:r w:rsidR="00934A21" w:rsidRPr="00896B29">
        <w:rPr>
          <w:rFonts w:ascii="Times New Roman" w:hAnsi="Times New Roman" w:cs="Times New Roman"/>
          <w:sz w:val="24"/>
          <w:szCs w:val="24"/>
        </w:rPr>
        <w:t>1 вариант</w:t>
      </w:r>
    </w:p>
    <w:p w:rsidR="00C303D1" w:rsidRPr="00896B29" w:rsidRDefault="00C303D1" w:rsidP="00E908E0">
      <w:pPr>
        <w:pStyle w:val="Section"/>
        <w:tabs>
          <w:tab w:val="left" w:pos="0"/>
          <w:tab w:val="left" w:pos="284"/>
        </w:tabs>
        <w:spacing w:before="0" w:after="0"/>
        <w:rPr>
          <w:rFonts w:ascii="Times New Roman" w:hAnsi="Times New Roman" w:cs="Times New Roman"/>
          <w:b/>
          <w:sz w:val="24"/>
          <w:szCs w:val="24"/>
          <w:lang w:val="ru-RU"/>
        </w:rPr>
      </w:pPr>
    </w:p>
    <w:p w:rsidR="000610CE" w:rsidRPr="00896B29" w:rsidRDefault="00C303D1" w:rsidP="00E908E0">
      <w:pPr>
        <w:tabs>
          <w:tab w:val="left" w:pos="0"/>
          <w:tab w:val="left" w:pos="284"/>
        </w:tabs>
        <w:spacing w:after="0" w:line="240" w:lineRule="auto"/>
        <w:rPr>
          <w:rFonts w:ascii="Times New Roman" w:hAnsi="Times New Roman" w:cs="Times New Roman"/>
          <w:b/>
          <w:sz w:val="24"/>
          <w:szCs w:val="24"/>
        </w:rPr>
      </w:pPr>
      <w:r w:rsidRPr="00896B29">
        <w:rPr>
          <w:rFonts w:ascii="Times New Roman" w:hAnsi="Times New Roman" w:cs="Times New Roman"/>
          <w:b/>
          <w:sz w:val="24"/>
          <w:szCs w:val="24"/>
        </w:rPr>
        <w:t xml:space="preserve">  </w:t>
      </w:r>
      <w:r w:rsidR="000610CE" w:rsidRPr="00896B29">
        <w:rPr>
          <w:rFonts w:ascii="Times New Roman" w:hAnsi="Times New Roman" w:cs="Times New Roman"/>
          <w:b/>
          <w:sz w:val="24"/>
          <w:szCs w:val="24"/>
          <w:lang w:val="en-US"/>
        </w:rPr>
        <w:t>G</w:t>
      </w:r>
      <w:proofErr w:type="spellStart"/>
      <w:r w:rsidRPr="00896B29">
        <w:rPr>
          <w:rFonts w:ascii="Times New Roman" w:hAnsi="Times New Roman" w:cs="Times New Roman"/>
          <w:b/>
          <w:sz w:val="24"/>
          <w:szCs w:val="24"/>
        </w:rPr>
        <w:t>rammar</w:t>
      </w:r>
      <w:proofErr w:type="spellEnd"/>
      <w:r w:rsidRPr="00896B29">
        <w:rPr>
          <w:rFonts w:ascii="Times New Roman" w:hAnsi="Times New Roman" w:cs="Times New Roman"/>
          <w:b/>
          <w:sz w:val="24"/>
          <w:szCs w:val="24"/>
        </w:rPr>
        <w:t xml:space="preserve"> </w:t>
      </w:r>
      <w:proofErr w:type="spellStart"/>
      <w:proofErr w:type="gramStart"/>
      <w:r w:rsidRPr="00896B29">
        <w:rPr>
          <w:rFonts w:ascii="Times New Roman" w:hAnsi="Times New Roman" w:cs="Times New Roman"/>
          <w:b/>
          <w:sz w:val="24"/>
          <w:szCs w:val="24"/>
        </w:rPr>
        <w:t>test</w:t>
      </w:r>
      <w:proofErr w:type="spellEnd"/>
      <w:r w:rsidRPr="00896B29">
        <w:rPr>
          <w:rFonts w:ascii="Times New Roman" w:hAnsi="Times New Roman" w:cs="Times New Roman"/>
          <w:sz w:val="24"/>
          <w:szCs w:val="24"/>
        </w:rPr>
        <w:t xml:space="preserve"> </w:t>
      </w:r>
      <w:r w:rsidR="000610CE" w:rsidRPr="00896B29">
        <w:rPr>
          <w:rFonts w:ascii="Times New Roman" w:hAnsi="Times New Roman" w:cs="Times New Roman"/>
          <w:b/>
          <w:sz w:val="24"/>
          <w:szCs w:val="24"/>
        </w:rPr>
        <w:t>:</w:t>
      </w:r>
      <w:proofErr w:type="gramEnd"/>
      <w:r w:rsidR="000610CE" w:rsidRPr="00896B29">
        <w:rPr>
          <w:rFonts w:ascii="Times New Roman" w:hAnsi="Times New Roman" w:cs="Times New Roman"/>
          <w:b/>
          <w:sz w:val="24"/>
          <w:szCs w:val="24"/>
        </w:rPr>
        <w:t xml:space="preserve"> грамматический тест множественного набора (20 вопросов, 2 балла за правильный ответ, максимум 40 баллов):</w:t>
      </w:r>
    </w:p>
    <w:p w:rsidR="00333D04" w:rsidRPr="00896B29" w:rsidRDefault="00333D04" w:rsidP="00E908E0">
      <w:pPr>
        <w:tabs>
          <w:tab w:val="left" w:pos="0"/>
          <w:tab w:val="left" w:pos="284"/>
        </w:tabs>
        <w:spacing w:after="0" w:line="240" w:lineRule="auto"/>
        <w:rPr>
          <w:rFonts w:ascii="Times New Roman" w:hAnsi="Times New Roman" w:cs="Times New Roman"/>
          <w:b/>
          <w:sz w:val="24"/>
          <w:szCs w:val="24"/>
        </w:rPr>
      </w:pP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taxi will be here in a couple of minutes. We …… get ready to go.</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had better</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 xml:space="preserve">should better </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would better</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interviewer started off …… me why I wanted the job.</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t</w:t>
      </w:r>
      <w:r w:rsidR="00E42BE4" w:rsidRPr="00896B29">
        <w:rPr>
          <w:rFonts w:ascii="Times New Roman" w:eastAsia="Times New Roman" w:hAnsi="Times New Roman" w:cs="Times New Roman"/>
          <w:bCs/>
          <w:sz w:val="24"/>
          <w:szCs w:val="24"/>
          <w:lang w:val="en-US"/>
        </w:rPr>
        <w:t xml:space="preserve">o ask </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 xml:space="preserve">n asking </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y asking</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stairs …… quite steep, so be careful how you go down.</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a</w:t>
      </w:r>
      <w:r w:rsidR="00E42BE4" w:rsidRPr="00896B29">
        <w:rPr>
          <w:rFonts w:ascii="Times New Roman" w:eastAsia="Times New Roman" w:hAnsi="Times New Roman" w:cs="Times New Roman"/>
          <w:bCs/>
          <w:sz w:val="24"/>
          <w:szCs w:val="24"/>
          <w:lang w:val="en-US"/>
        </w:rPr>
        <w:t xml:space="preserve">re </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e</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s</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Cs/>
          <w:sz w:val="24"/>
          <w:szCs w:val="24"/>
          <w:lang w:val="en-US"/>
        </w:rPr>
        <w:t>“</w:t>
      </w:r>
      <w:r w:rsidRPr="00896B29">
        <w:rPr>
          <w:rFonts w:ascii="Times New Roman" w:eastAsia="Times New Roman" w:hAnsi="Times New Roman" w:cs="Times New Roman"/>
          <w:b/>
          <w:bCs/>
          <w:sz w:val="24"/>
          <w:szCs w:val="24"/>
          <w:lang w:val="en-US"/>
        </w:rPr>
        <w:t>Michael Jordan is visiting our school next week to talk about basketball.” “You mean …… Michael Jordan? Can you get his autograph for me?”</w:t>
      </w:r>
    </w:p>
    <w:p w:rsidR="00E42BE4" w:rsidRPr="00896B29" w:rsidRDefault="00E42BE4"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w:t>
      </w:r>
    </w:p>
    <w:p w:rsidR="00E42BE4" w:rsidRPr="00896B29" w:rsidRDefault="00E908E0"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t</w:t>
      </w:r>
      <w:r w:rsidR="00E42BE4" w:rsidRPr="00896B29">
        <w:rPr>
          <w:rFonts w:ascii="Times New Roman" w:eastAsia="Times New Roman" w:hAnsi="Times New Roman" w:cs="Times New Roman"/>
          <w:bCs/>
          <w:sz w:val="24"/>
          <w:szCs w:val="24"/>
          <w:lang w:val="en-US"/>
        </w:rPr>
        <w:t>he</w:t>
      </w:r>
    </w:p>
    <w:p w:rsidR="00E42BE4" w:rsidRPr="00896B29" w:rsidRDefault="00E908E0"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a</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“Dad won’t mind us borrowing the car, will he?” “No, I ……”</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on’t suppose it</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s</w:t>
      </w:r>
      <w:r w:rsidR="00E42BE4" w:rsidRPr="00896B29">
        <w:rPr>
          <w:rFonts w:ascii="Times New Roman" w:eastAsia="Times New Roman" w:hAnsi="Times New Roman" w:cs="Times New Roman"/>
          <w:bCs/>
          <w:sz w:val="24"/>
          <w:szCs w:val="24"/>
          <w:lang w:val="en-US"/>
        </w:rPr>
        <w:t xml:space="preserve">uppose not </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 xml:space="preserve">on’t suppose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We …… to the tennis club since we moved here.</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belonged </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a</w:t>
      </w:r>
      <w:r w:rsidR="00E42BE4" w:rsidRPr="00896B29">
        <w:rPr>
          <w:rFonts w:ascii="Times New Roman" w:eastAsia="Times New Roman" w:hAnsi="Times New Roman" w:cs="Times New Roman"/>
          <w:bCs/>
          <w:sz w:val="24"/>
          <w:szCs w:val="24"/>
          <w:lang w:val="en-US"/>
        </w:rPr>
        <w:t>re belonging</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elong</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rPr>
      </w:pPr>
      <w:proofErr w:type="spellStart"/>
      <w:r w:rsidRPr="00896B29">
        <w:rPr>
          <w:rFonts w:ascii="Times New Roman" w:eastAsia="Times New Roman" w:hAnsi="Times New Roman" w:cs="Times New Roman"/>
          <w:b/>
          <w:bCs/>
          <w:sz w:val="24"/>
          <w:szCs w:val="24"/>
        </w:rPr>
        <w:t>Your</w:t>
      </w:r>
      <w:proofErr w:type="spellEnd"/>
      <w:r w:rsidRPr="00896B29">
        <w:rPr>
          <w:rFonts w:ascii="Times New Roman" w:eastAsia="Times New Roman" w:hAnsi="Times New Roman" w:cs="Times New Roman"/>
          <w:b/>
          <w:bCs/>
          <w:sz w:val="24"/>
          <w:szCs w:val="24"/>
        </w:rPr>
        <w:t xml:space="preserve"> </w:t>
      </w:r>
      <w:proofErr w:type="spellStart"/>
      <w:r w:rsidRPr="00896B29">
        <w:rPr>
          <w:rFonts w:ascii="Times New Roman" w:eastAsia="Times New Roman" w:hAnsi="Times New Roman" w:cs="Times New Roman"/>
          <w:b/>
          <w:bCs/>
          <w:sz w:val="24"/>
          <w:szCs w:val="24"/>
        </w:rPr>
        <w:t>eyes</w:t>
      </w:r>
      <w:proofErr w:type="spellEnd"/>
      <w:r w:rsidRPr="00896B29">
        <w:rPr>
          <w:rFonts w:ascii="Times New Roman" w:eastAsia="Times New Roman" w:hAnsi="Times New Roman" w:cs="Times New Roman"/>
          <w:b/>
          <w:bCs/>
          <w:sz w:val="24"/>
          <w:szCs w:val="24"/>
        </w:rPr>
        <w:t xml:space="preserve"> </w:t>
      </w:r>
      <w:proofErr w:type="spellStart"/>
      <w:r w:rsidRPr="00896B29">
        <w:rPr>
          <w:rFonts w:ascii="Times New Roman" w:eastAsia="Times New Roman" w:hAnsi="Times New Roman" w:cs="Times New Roman"/>
          <w:b/>
          <w:bCs/>
          <w:sz w:val="24"/>
          <w:szCs w:val="24"/>
        </w:rPr>
        <w:t>are</w:t>
      </w:r>
      <w:proofErr w:type="spellEnd"/>
      <w:r w:rsidRPr="00896B29">
        <w:rPr>
          <w:rFonts w:ascii="Times New Roman" w:eastAsia="Times New Roman" w:hAnsi="Times New Roman" w:cs="Times New Roman"/>
          <w:b/>
          <w:bCs/>
          <w:sz w:val="24"/>
          <w:szCs w:val="24"/>
        </w:rPr>
        <w:t xml:space="preserve"> </w:t>
      </w:r>
      <w:proofErr w:type="spellStart"/>
      <w:r w:rsidRPr="00896B29">
        <w:rPr>
          <w:rFonts w:ascii="Times New Roman" w:eastAsia="Times New Roman" w:hAnsi="Times New Roman" w:cs="Times New Roman"/>
          <w:b/>
          <w:bCs/>
          <w:sz w:val="24"/>
          <w:szCs w:val="24"/>
        </w:rPr>
        <w:t>red</w:t>
      </w:r>
      <w:proofErr w:type="spellEnd"/>
      <w:r w:rsidRPr="00896B29">
        <w:rPr>
          <w:rFonts w:ascii="Times New Roman" w:eastAsia="Times New Roman" w:hAnsi="Times New Roman" w:cs="Times New Roman"/>
          <w:b/>
          <w:bCs/>
          <w:sz w:val="24"/>
          <w:szCs w:val="24"/>
        </w:rPr>
        <w:t xml:space="preserve"> –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 xml:space="preserve">id you cry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you cried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you been crying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I don’t know when Helen …… back.</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w</w:t>
      </w:r>
      <w:r w:rsidR="00E42BE4" w:rsidRPr="00896B29">
        <w:rPr>
          <w:rFonts w:ascii="Times New Roman" w:eastAsia="Times New Roman" w:hAnsi="Times New Roman" w:cs="Times New Roman"/>
          <w:bCs/>
          <w:sz w:val="24"/>
          <w:szCs w:val="24"/>
          <w:lang w:val="en-US"/>
        </w:rPr>
        <w:t xml:space="preserve">ill be </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 xml:space="preserve">s </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c</w:t>
      </w:r>
      <w:r w:rsidR="00E42BE4" w:rsidRPr="00896B29">
        <w:rPr>
          <w:rFonts w:ascii="Times New Roman" w:eastAsia="Times New Roman" w:hAnsi="Times New Roman" w:cs="Times New Roman"/>
          <w:bCs/>
          <w:sz w:val="24"/>
          <w:szCs w:val="24"/>
          <w:lang w:val="en-US"/>
        </w:rPr>
        <w:t xml:space="preserve">an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I …… an interview because I’d worked there before.</w:t>
      </w:r>
    </w:p>
    <w:p w:rsidR="00E42BE4"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n</w:t>
      </w:r>
      <w:r w:rsidR="00E42BE4" w:rsidRPr="00896B29">
        <w:rPr>
          <w:rFonts w:ascii="Times New Roman" w:eastAsia="Times New Roman" w:hAnsi="Times New Roman" w:cs="Times New Roman"/>
          <w:bCs/>
          <w:sz w:val="24"/>
          <w:szCs w:val="24"/>
          <w:lang w:val="en-US"/>
        </w:rPr>
        <w:t xml:space="preserve">eedn’t have </w:t>
      </w:r>
    </w:p>
    <w:p w:rsidR="00E42BE4"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idn’t need to have</w:t>
      </w:r>
    </w:p>
    <w:p w:rsidR="00E908E0"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n</w:t>
      </w:r>
      <w:r w:rsidR="00E42BE4" w:rsidRPr="00896B29">
        <w:rPr>
          <w:rFonts w:ascii="Times New Roman" w:eastAsia="Times New Roman" w:hAnsi="Times New Roman" w:cs="Times New Roman"/>
          <w:bCs/>
          <w:sz w:val="24"/>
          <w:szCs w:val="24"/>
          <w:lang w:val="en-US"/>
        </w:rPr>
        <w:t xml:space="preserve">eedn’t have had </w:t>
      </w:r>
    </w:p>
    <w:p w:rsidR="00E42BE4" w:rsidRPr="00896B29" w:rsidRDefault="00E42BE4" w:rsidP="00E908E0">
      <w:pPr>
        <w:pStyle w:val="a3"/>
        <w:tabs>
          <w:tab w:val="left" w:pos="0"/>
          <w:tab w:val="left" w:pos="284"/>
        </w:tabs>
        <w:spacing w:after="0" w:line="240" w:lineRule="auto"/>
        <w:ind w:left="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
          <w:bCs/>
          <w:sz w:val="24"/>
          <w:szCs w:val="24"/>
          <w:lang w:val="en-US"/>
        </w:rPr>
        <w:t>10.When I asked what was wrong, ……</w:t>
      </w:r>
    </w:p>
    <w:p w:rsidR="00E42BE4" w:rsidRPr="00896B29" w:rsidRDefault="00E42BE4" w:rsidP="008E00A5">
      <w:pPr>
        <w:pStyle w:val="a3"/>
        <w:numPr>
          <w:ilvl w:val="0"/>
          <w:numId w:val="1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was explained the problem </w:t>
      </w:r>
    </w:p>
    <w:p w:rsidR="00E42BE4" w:rsidRPr="00896B29" w:rsidRDefault="008E00A5" w:rsidP="008E00A5">
      <w:pPr>
        <w:pStyle w:val="a3"/>
        <w:numPr>
          <w:ilvl w:val="0"/>
          <w:numId w:val="1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H</w:t>
      </w:r>
      <w:r w:rsidR="00E42BE4" w:rsidRPr="00896B29">
        <w:rPr>
          <w:rFonts w:ascii="Times New Roman" w:hAnsi="Times New Roman" w:cs="Times New Roman"/>
          <w:sz w:val="24"/>
          <w:szCs w:val="24"/>
          <w:lang w:val="en-US"/>
        </w:rPr>
        <w:t>e explained me the problem</w:t>
      </w:r>
    </w:p>
    <w:p w:rsidR="00E908E0" w:rsidRPr="00896B29" w:rsidRDefault="00E42BE4" w:rsidP="008E00A5">
      <w:pPr>
        <w:pStyle w:val="a3"/>
        <w:numPr>
          <w:ilvl w:val="0"/>
          <w:numId w:val="16"/>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explained the problem </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11.    … usually takes me half an hour to get to my office.</w:t>
      </w:r>
    </w:p>
    <w:p w:rsidR="00E908E0" w:rsidRPr="00896B29" w:rsidRDefault="00E908E0"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 xml:space="preserve">a) </w:t>
      </w:r>
      <w:r w:rsidR="00E42BE4" w:rsidRPr="00896B29">
        <w:rPr>
          <w:rFonts w:ascii="Times New Roman" w:hAnsi="Times New Roman" w:cs="Times New Roman"/>
          <w:sz w:val="24"/>
          <w:szCs w:val="24"/>
          <w:shd w:val="clear" w:color="auto" w:fill="FAFAFA"/>
          <w:lang w:val="en-US"/>
        </w:rPr>
        <w:t xml:space="preserve"> he</w:t>
      </w:r>
    </w:p>
    <w:p w:rsidR="00E908E0" w:rsidRPr="00896B29" w:rsidRDefault="00E42BE4" w:rsidP="008E00A5">
      <w:pPr>
        <w:pStyle w:val="a3"/>
        <w:numPr>
          <w:ilvl w:val="0"/>
          <w:numId w:val="16"/>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 xml:space="preserve"> </w:t>
      </w:r>
      <w:r w:rsidR="00E908E0" w:rsidRPr="00896B29">
        <w:rPr>
          <w:rFonts w:ascii="Times New Roman" w:hAnsi="Times New Roman" w:cs="Times New Roman"/>
          <w:sz w:val="24"/>
          <w:szCs w:val="24"/>
          <w:shd w:val="clear" w:color="auto" w:fill="FAFAFA"/>
          <w:lang w:val="en-US"/>
        </w:rPr>
        <w:t>It</w:t>
      </w:r>
    </w:p>
    <w:p w:rsidR="00E908E0" w:rsidRPr="00896B29" w:rsidRDefault="00E42BE4" w:rsidP="008E00A5">
      <w:pPr>
        <w:pStyle w:val="a3"/>
        <w:numPr>
          <w:ilvl w:val="0"/>
          <w:numId w:val="17"/>
        </w:numPr>
        <w:tabs>
          <w:tab w:val="left" w:pos="0"/>
          <w:tab w:val="left" w:pos="284"/>
        </w:tabs>
        <w:spacing w:after="0" w:line="240" w:lineRule="auto"/>
        <w:ind w:left="142"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what</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12.    I’m hurrying … the University.</w:t>
      </w:r>
      <w:r w:rsidRPr="00896B29">
        <w:rPr>
          <w:rFonts w:ascii="Times New Roman" w:hAnsi="Times New Roman" w:cs="Times New Roman"/>
          <w:b/>
          <w:sz w:val="24"/>
          <w:szCs w:val="24"/>
          <w:lang w:val="en-US"/>
        </w:rPr>
        <w:br/>
      </w:r>
      <w:r w:rsidR="00E908E0" w:rsidRPr="00896B29">
        <w:rPr>
          <w:rFonts w:ascii="Times New Roman" w:hAnsi="Times New Roman" w:cs="Times New Roman"/>
          <w:sz w:val="24"/>
          <w:szCs w:val="24"/>
          <w:shd w:val="clear" w:color="auto" w:fill="FAFAFA"/>
          <w:lang w:val="en-US"/>
        </w:rPr>
        <w:t xml:space="preserve">a)  </w:t>
      </w:r>
      <w:r w:rsidRPr="00896B29">
        <w:rPr>
          <w:rFonts w:ascii="Times New Roman" w:hAnsi="Times New Roman" w:cs="Times New Roman"/>
          <w:sz w:val="24"/>
          <w:szCs w:val="24"/>
          <w:shd w:val="clear" w:color="auto" w:fill="FAFAFA"/>
          <w:lang w:val="en-US"/>
        </w:rPr>
        <w:t>to</w:t>
      </w:r>
    </w:p>
    <w:p w:rsidR="00E908E0" w:rsidRPr="00896B29" w:rsidRDefault="00E908E0" w:rsidP="008E00A5">
      <w:pPr>
        <w:pStyle w:val="a3"/>
        <w:numPr>
          <w:ilvl w:val="0"/>
          <w:numId w:val="1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o</w:t>
      </w:r>
      <w:r w:rsidR="00E42BE4" w:rsidRPr="00896B29">
        <w:rPr>
          <w:rFonts w:ascii="Times New Roman" w:hAnsi="Times New Roman" w:cs="Times New Roman"/>
          <w:sz w:val="24"/>
          <w:szCs w:val="24"/>
          <w:shd w:val="clear" w:color="auto" w:fill="FAFAFA"/>
          <w:lang w:val="en-US"/>
        </w:rPr>
        <w:t>f</w:t>
      </w:r>
    </w:p>
    <w:p w:rsidR="00E908E0" w:rsidRPr="00896B29" w:rsidRDefault="00E42BE4" w:rsidP="008E00A5">
      <w:pPr>
        <w:pStyle w:val="a3"/>
        <w:numPr>
          <w:ilvl w:val="0"/>
          <w:numId w:val="17"/>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lastRenderedPageBreak/>
        <w:t>at</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13.    What is he afraid … ?</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a.    to</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in</w:t>
      </w:r>
    </w:p>
    <w:p w:rsidR="00490DEB" w:rsidRPr="00896B29" w:rsidRDefault="00E42BE4" w:rsidP="008E00A5">
      <w:pPr>
        <w:pStyle w:val="a3"/>
        <w:numPr>
          <w:ilvl w:val="1"/>
          <w:numId w:val="4"/>
        </w:numPr>
        <w:tabs>
          <w:tab w:val="left" w:pos="0"/>
          <w:tab w:val="left" w:pos="284"/>
        </w:tabs>
        <w:spacing w:after="0" w:line="240" w:lineRule="auto"/>
        <w:ind w:left="0" w:firstLine="0"/>
        <w:rPr>
          <w:rFonts w:ascii="Times New Roman" w:hAnsi="Times New Roman" w:cs="Times New Roman"/>
          <w:sz w:val="24"/>
          <w:szCs w:val="24"/>
          <w:lang w:eastAsia="en-US"/>
        </w:rPr>
      </w:pPr>
      <w:r w:rsidRPr="00896B29">
        <w:rPr>
          <w:rFonts w:ascii="Times New Roman" w:hAnsi="Times New Roman" w:cs="Times New Roman"/>
          <w:sz w:val="24"/>
          <w:szCs w:val="24"/>
          <w:shd w:val="clear" w:color="auto" w:fill="FAFAFA"/>
          <w:lang w:val="en-US"/>
        </w:rPr>
        <w:t>of</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14.    There … a lot of students at the lecture tomorrow.</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will</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will be</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will have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15.    He won’t go to the cinema tomorrow, … he?</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will</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won’t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won’t be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16.    Here is the man … wanted to speak  to you</w:t>
      </w:r>
      <w:r w:rsidRPr="00896B29">
        <w:rPr>
          <w:rFonts w:ascii="Times New Roman" w:hAnsi="Times New Roman" w:cs="Times New Roman"/>
          <w:sz w:val="24"/>
          <w:szCs w:val="24"/>
          <w:shd w:val="clear" w:color="auto" w:fill="FAFAFA"/>
          <w:lang w:val="en-US"/>
        </w:rPr>
        <w: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a.    which of</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which</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who</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17.    He will come back … Simferopol in June.</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t>
      </w:r>
      <w:r w:rsidR="00E908E0" w:rsidRPr="00896B29">
        <w:rPr>
          <w:rFonts w:ascii="Times New Roman" w:hAnsi="Times New Roman" w:cs="Times New Roman"/>
          <w:sz w:val="24"/>
          <w:szCs w:val="24"/>
          <w:shd w:val="clear" w:color="auto" w:fill="FAFAFA"/>
          <w:lang w:val="en-US"/>
        </w:rPr>
        <w:t>to</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at</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18.    I didn’t do my work …. I was busy.</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that’s why</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because</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in order to</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19.    … you swim last year?</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could</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can</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was able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20.    I … seen him this week.</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hasn’t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haven’t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spellStart"/>
      <w:r w:rsidRPr="00896B29">
        <w:rPr>
          <w:rFonts w:ascii="Times New Roman" w:hAnsi="Times New Roman" w:cs="Times New Roman"/>
          <w:sz w:val="24"/>
          <w:szCs w:val="24"/>
          <w:shd w:val="clear" w:color="auto" w:fill="FAFAFA"/>
        </w:rPr>
        <w:t>didn’t</w:t>
      </w:r>
      <w:proofErr w:type="spellEnd"/>
      <w:r w:rsidRPr="00896B29">
        <w:rPr>
          <w:rFonts w:ascii="Times New Roman" w:hAnsi="Times New Roman" w:cs="Times New Roman"/>
          <w:sz w:val="24"/>
          <w:szCs w:val="24"/>
        </w:rPr>
        <w:br/>
      </w:r>
    </w:p>
    <w:p w:rsidR="004E71E2" w:rsidRPr="00896B29" w:rsidRDefault="004E71E2" w:rsidP="00E908E0">
      <w:pPr>
        <w:tabs>
          <w:tab w:val="left" w:pos="0"/>
          <w:tab w:val="left" w:pos="284"/>
        </w:tabs>
        <w:spacing w:after="0" w:line="240" w:lineRule="auto"/>
        <w:rPr>
          <w:rFonts w:ascii="Times New Roman" w:hAnsi="Times New Roman" w:cs="Times New Roman"/>
          <w:b/>
          <w:sz w:val="24"/>
          <w:szCs w:val="24"/>
        </w:rPr>
      </w:pPr>
      <w:r w:rsidRPr="00896B29">
        <w:rPr>
          <w:rFonts w:ascii="Times New Roman" w:hAnsi="Times New Roman" w:cs="Times New Roman"/>
          <w:b/>
          <w:bCs/>
          <w:sz w:val="24"/>
          <w:szCs w:val="24"/>
          <w:lang w:val="en-US" w:eastAsia="en-US"/>
        </w:rPr>
        <w:t>Lexical</w:t>
      </w:r>
      <w:r w:rsidRPr="00896B29">
        <w:rPr>
          <w:rFonts w:ascii="Times New Roman" w:hAnsi="Times New Roman" w:cs="Times New Roman"/>
          <w:b/>
          <w:bCs/>
          <w:sz w:val="24"/>
          <w:szCs w:val="24"/>
          <w:lang w:eastAsia="en-US"/>
        </w:rPr>
        <w:t xml:space="preserve">  </w:t>
      </w:r>
      <w:r w:rsidRPr="00896B29">
        <w:rPr>
          <w:rFonts w:ascii="Times New Roman" w:hAnsi="Times New Roman" w:cs="Times New Roman"/>
          <w:b/>
          <w:bCs/>
          <w:sz w:val="24"/>
          <w:szCs w:val="24"/>
          <w:lang w:val="en-US" w:eastAsia="en-US"/>
        </w:rPr>
        <w:t>test</w:t>
      </w:r>
      <w:r w:rsidRPr="00896B29">
        <w:rPr>
          <w:rFonts w:ascii="Times New Roman" w:hAnsi="Times New Roman" w:cs="Times New Roman"/>
          <w:b/>
          <w:bCs/>
          <w:sz w:val="24"/>
          <w:szCs w:val="24"/>
          <w:lang w:eastAsia="en-US"/>
        </w:rPr>
        <w:t xml:space="preserve">  </w:t>
      </w:r>
      <w:r w:rsidR="000610CE" w:rsidRPr="00896B29">
        <w:rPr>
          <w:rFonts w:ascii="Times New Roman" w:hAnsi="Times New Roman" w:cs="Times New Roman"/>
          <w:b/>
          <w:sz w:val="24"/>
          <w:szCs w:val="24"/>
        </w:rPr>
        <w:t xml:space="preserve">множественного набора (20 вопросов, 2 балла за правильный ответ, максимум 40 баллов): </w:t>
      </w:r>
      <w:r w:rsidRPr="00896B29">
        <w:rPr>
          <w:rFonts w:ascii="Times New Roman" w:hAnsi="Times New Roman" w:cs="Times New Roman"/>
          <w:b/>
          <w:sz w:val="24"/>
          <w:szCs w:val="24"/>
          <w:lang w:val="en-US"/>
        </w:rPr>
        <w:t>Choose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the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best</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word</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or</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phrase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to</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complete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these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sentences</w:t>
      </w:r>
    </w:p>
    <w:p w:rsidR="004E71E2" w:rsidRPr="00896B29" w:rsidRDefault="004E71E2" w:rsidP="00E908E0">
      <w:pPr>
        <w:tabs>
          <w:tab w:val="left" w:pos="0"/>
          <w:tab w:val="left" w:pos="284"/>
        </w:tabs>
        <w:spacing w:after="0" w:line="240" w:lineRule="auto"/>
        <w:rPr>
          <w:rFonts w:ascii="Times New Roman" w:hAnsi="Times New Roman" w:cs="Times New Roman"/>
          <w:b/>
          <w:sz w:val="24"/>
          <w:szCs w:val="24"/>
        </w:rPr>
      </w:pP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 Written translation is …</w:t>
      </w:r>
    </w:p>
    <w:p w:rsidR="00490DEB" w:rsidRPr="00896B29" w:rsidRDefault="00490DEB" w:rsidP="008E00A5">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a kind of translation in which ST and TT are  presented within translating in fixed (mainly, written) forms to which a translator may apply many times.</w:t>
      </w:r>
    </w:p>
    <w:p w:rsidR="00490DEB" w:rsidRPr="00896B29" w:rsidRDefault="00490DEB" w:rsidP="008E00A5">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a kind of translation that is made at sight.</w:t>
      </w:r>
    </w:p>
    <w:p w:rsidR="00490DEB" w:rsidRPr="000C70E4" w:rsidRDefault="00490DEB" w:rsidP="00E908E0">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translation of fiction, i.e. texts  the main function of which is an aesthetic impact on the reader.</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2 Zero translation is...</w:t>
      </w:r>
    </w:p>
    <w:p w:rsidR="00490DEB" w:rsidRPr="00896B29" w:rsidRDefault="00490DEB" w:rsidP="008E00A5">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an absence of  translation.</w:t>
      </w:r>
    </w:p>
    <w:p w:rsidR="00490DEB" w:rsidRPr="00896B29" w:rsidRDefault="00490DEB" w:rsidP="008E00A5">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way of translating lexical units of the original by means of  letters of the target language.</w:t>
      </w:r>
    </w:p>
    <w:p w:rsidR="00490DEB" w:rsidRPr="009D07E8" w:rsidRDefault="00490DEB" w:rsidP="00E908E0">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refusing to render  in translating the meaning of grammatical units because of their redundancy</w:t>
      </w:r>
    </w:p>
    <w:p w:rsidR="00490DEB" w:rsidRPr="00896B29" w:rsidRDefault="00490DEB" w:rsidP="00E908E0">
      <w:pPr>
        <w:pStyle w:val="2"/>
        <w:tabs>
          <w:tab w:val="left" w:pos="0"/>
          <w:tab w:val="left" w:pos="284"/>
        </w:tabs>
        <w:ind w:left="0" w:firstLine="0"/>
        <w:rPr>
          <w:b/>
          <w:sz w:val="24"/>
          <w:szCs w:val="24"/>
        </w:rPr>
      </w:pPr>
      <w:r w:rsidRPr="00896B29">
        <w:rPr>
          <w:b/>
          <w:sz w:val="24"/>
          <w:szCs w:val="24"/>
        </w:rPr>
        <w:t>3 As a science the theory of translation goes back to …</w:t>
      </w:r>
    </w:p>
    <w:p w:rsidR="00490DEB" w:rsidRPr="00896B29" w:rsidRDefault="00490DEB" w:rsidP="000C70E4">
      <w:pPr>
        <w:pStyle w:val="2"/>
        <w:numPr>
          <w:ilvl w:val="1"/>
          <w:numId w:val="20"/>
        </w:numPr>
        <w:tabs>
          <w:tab w:val="left" w:pos="0"/>
          <w:tab w:val="left" w:pos="142"/>
        </w:tabs>
        <w:ind w:left="426" w:hanging="142"/>
        <w:rPr>
          <w:sz w:val="24"/>
          <w:szCs w:val="24"/>
        </w:rPr>
      </w:pPr>
      <w:r w:rsidRPr="00896B29">
        <w:rPr>
          <w:sz w:val="24"/>
          <w:szCs w:val="24"/>
        </w:rPr>
        <w:t>the Babel times.</w:t>
      </w:r>
    </w:p>
    <w:p w:rsidR="00490DEB" w:rsidRPr="00896B29" w:rsidRDefault="00490DEB" w:rsidP="000C70E4">
      <w:pPr>
        <w:pStyle w:val="2"/>
        <w:numPr>
          <w:ilvl w:val="1"/>
          <w:numId w:val="20"/>
        </w:numPr>
        <w:tabs>
          <w:tab w:val="left" w:pos="0"/>
          <w:tab w:val="left" w:pos="142"/>
        </w:tabs>
        <w:ind w:left="426" w:hanging="142"/>
        <w:rPr>
          <w:sz w:val="24"/>
          <w:szCs w:val="24"/>
        </w:rPr>
      </w:pPr>
      <w:r w:rsidRPr="00896B29">
        <w:rPr>
          <w:sz w:val="24"/>
          <w:szCs w:val="24"/>
        </w:rPr>
        <w:t xml:space="preserve">the </w:t>
      </w:r>
      <w:proofErr w:type="spellStart"/>
      <w:r w:rsidRPr="00896B29">
        <w:rPr>
          <w:sz w:val="24"/>
          <w:szCs w:val="24"/>
        </w:rPr>
        <w:t>XIXth</w:t>
      </w:r>
      <w:proofErr w:type="spellEnd"/>
      <w:r w:rsidRPr="00896B29">
        <w:rPr>
          <w:sz w:val="24"/>
          <w:szCs w:val="24"/>
        </w:rPr>
        <w:t xml:space="preserve"> century.</w:t>
      </w:r>
    </w:p>
    <w:p w:rsidR="00490DEB" w:rsidRPr="000C70E4" w:rsidRDefault="00490DEB" w:rsidP="000C70E4">
      <w:pPr>
        <w:pStyle w:val="2"/>
        <w:numPr>
          <w:ilvl w:val="1"/>
          <w:numId w:val="20"/>
        </w:numPr>
        <w:tabs>
          <w:tab w:val="left" w:pos="0"/>
          <w:tab w:val="left" w:pos="142"/>
        </w:tabs>
        <w:ind w:left="426" w:hanging="142"/>
        <w:rPr>
          <w:sz w:val="24"/>
          <w:szCs w:val="24"/>
        </w:rPr>
      </w:pPr>
      <w:r w:rsidRPr="00896B29">
        <w:rPr>
          <w:sz w:val="24"/>
          <w:szCs w:val="24"/>
        </w:rPr>
        <w:t>the middle of the XX century.</w:t>
      </w:r>
    </w:p>
    <w:p w:rsidR="00490DEB" w:rsidRPr="00896B29" w:rsidRDefault="00490DEB" w:rsidP="008E00A5">
      <w:pPr>
        <w:pStyle w:val="21"/>
        <w:numPr>
          <w:ilvl w:val="0"/>
          <w:numId w:val="15"/>
        </w:numPr>
        <w:tabs>
          <w:tab w:val="left" w:pos="0"/>
          <w:tab w:val="left" w:pos="284"/>
        </w:tabs>
        <w:spacing w:after="0" w:line="240" w:lineRule="auto"/>
        <w:ind w:left="0" w:firstLine="0"/>
        <w:rPr>
          <w:rFonts w:ascii="Times New Roman" w:hAnsi="Times New Roman" w:cs="Times New Roman"/>
          <w:b/>
          <w:sz w:val="24"/>
          <w:szCs w:val="24"/>
          <w:lang w:val="en-US"/>
        </w:rPr>
      </w:pPr>
      <w:r w:rsidRPr="00896B29">
        <w:rPr>
          <w:rFonts w:ascii="Times New Roman" w:hAnsi="Times New Roman" w:cs="Times New Roman"/>
          <w:b/>
          <w:sz w:val="24"/>
          <w:szCs w:val="24"/>
          <w:lang w:val="en-US"/>
        </w:rPr>
        <w:t>Depending on the type of the language units involved regular equivalents can be classified as ...</w:t>
      </w:r>
    </w:p>
    <w:p w:rsidR="00490DEB" w:rsidRPr="00896B29" w:rsidRDefault="00490DEB" w:rsidP="008E00A5">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lexical,  phraseological or grammatical ones.</w:t>
      </w:r>
    </w:p>
    <w:p w:rsidR="00490DEB" w:rsidRPr="00896B29" w:rsidRDefault="00490DEB" w:rsidP="008E00A5">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lastRenderedPageBreak/>
        <w:t xml:space="preserve"> lexical, grammatical or </w:t>
      </w:r>
      <w:proofErr w:type="spellStart"/>
      <w:r w:rsidRPr="00896B29">
        <w:rPr>
          <w:rFonts w:ascii="Times New Roman" w:hAnsi="Times New Roman" w:cs="Times New Roman"/>
          <w:sz w:val="24"/>
          <w:szCs w:val="24"/>
          <w:lang w:val="en-US"/>
        </w:rPr>
        <w:t>lexico</w:t>
      </w:r>
      <w:proofErr w:type="spellEnd"/>
      <w:r w:rsidRPr="00896B29">
        <w:rPr>
          <w:rFonts w:ascii="Times New Roman" w:hAnsi="Times New Roman" w:cs="Times New Roman"/>
          <w:sz w:val="24"/>
          <w:szCs w:val="24"/>
          <w:lang w:val="en-US"/>
        </w:rPr>
        <w:t>-grammatical ones.</w:t>
      </w:r>
    </w:p>
    <w:p w:rsidR="00490DEB" w:rsidRPr="000C70E4" w:rsidRDefault="00490DEB" w:rsidP="000C70E4">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permanent and variable ones.</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5  A </w:t>
      </w:r>
      <w:proofErr w:type="spellStart"/>
      <w:r w:rsidRPr="00896B29">
        <w:rPr>
          <w:rFonts w:ascii="Times New Roman" w:hAnsi="Times New Roman" w:cs="Times New Roman"/>
          <w:b/>
          <w:sz w:val="24"/>
          <w:szCs w:val="24"/>
          <w:lang w:val="en-US"/>
        </w:rPr>
        <w:t>lexico</w:t>
      </w:r>
      <w:proofErr w:type="spellEnd"/>
      <w:r w:rsidRPr="00896B29">
        <w:rPr>
          <w:rFonts w:ascii="Times New Roman" w:hAnsi="Times New Roman" w:cs="Times New Roman"/>
          <w:b/>
          <w:sz w:val="24"/>
          <w:szCs w:val="24"/>
          <w:lang w:val="en-US"/>
        </w:rPr>
        <w:t xml:space="preserve">-grammatical transformation in which the substitution of the affirmative form in the original with the negative form in translation and </w:t>
      </w:r>
      <w:proofErr w:type="spellStart"/>
      <w:r w:rsidRPr="00896B29">
        <w:rPr>
          <w:rFonts w:ascii="Times New Roman" w:hAnsi="Times New Roman" w:cs="Times New Roman"/>
          <w:b/>
          <w:sz w:val="24"/>
          <w:szCs w:val="24"/>
          <w:lang w:val="en-US"/>
        </w:rPr>
        <w:t>vise</w:t>
      </w:r>
      <w:proofErr w:type="spellEnd"/>
      <w:r w:rsidRPr="00896B29">
        <w:rPr>
          <w:rFonts w:ascii="Times New Roman" w:hAnsi="Times New Roman" w:cs="Times New Roman"/>
          <w:b/>
          <w:sz w:val="24"/>
          <w:szCs w:val="24"/>
          <w:lang w:val="en-US"/>
        </w:rPr>
        <w:t xml:space="preserve"> versa is accompanied by the substitution of the SL lexical unit with a TL unit having an opposite meaning is called …</w:t>
      </w:r>
    </w:p>
    <w:p w:rsidR="00490DEB" w:rsidRPr="00896B29"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grammatical substitution.</w:t>
      </w:r>
    </w:p>
    <w:p w:rsidR="00490DEB" w:rsidRPr="00896B29"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antonymous translation.</w:t>
      </w:r>
    </w:p>
    <w:p w:rsidR="00490DEB" w:rsidRPr="000C70E4"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generalization.</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6 In the first type of translation equivalence the degree of semantic similarity with the source text is ... </w:t>
      </w:r>
    </w:p>
    <w:p w:rsidR="00490DEB" w:rsidRPr="00896B29" w:rsidRDefault="00490DEB" w:rsidP="008E00A5">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lowest one.</w:t>
      </w:r>
    </w:p>
    <w:p w:rsidR="00490DEB" w:rsidRPr="00896B29" w:rsidRDefault="00490DEB" w:rsidP="008E00A5">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highest one.</w:t>
      </w:r>
    </w:p>
    <w:p w:rsidR="00490DEB" w:rsidRPr="000C70E4" w:rsidRDefault="00490DEB" w:rsidP="00E908E0">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best one.</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7 Regular correspondences are classified into one-to-one and multiple correspondences according to...</w:t>
      </w:r>
    </w:p>
    <w:p w:rsidR="00490DEB" w:rsidRPr="00896B29" w:rsidRDefault="00490DEB" w:rsidP="008E00A5">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belonging of the SL unit and its correspondence to a certain level of the SL system.</w:t>
      </w:r>
    </w:p>
    <w:p w:rsidR="00490DEB" w:rsidRPr="00896B29" w:rsidRDefault="00490DEB" w:rsidP="008E00A5">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belonging of the SL unit and its correspondence to international words and phrases.</w:t>
      </w:r>
    </w:p>
    <w:p w:rsidR="00490DEB" w:rsidRPr="000C70E4" w:rsidRDefault="00490DEB" w:rsidP="00E908E0">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character of the relationship to the unit of SL translated.</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8 Special theories of translation deal with...</w:t>
      </w:r>
    </w:p>
    <w:p w:rsidR="00490DEB" w:rsidRPr="00896B29" w:rsidRDefault="00490DEB" w:rsidP="008E00A5">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study of ST and TT units which can replace each other in the translating process.</w:t>
      </w:r>
    </w:p>
    <w:p w:rsidR="00490DEB" w:rsidRPr="00896B29" w:rsidRDefault="00490DEB" w:rsidP="008E00A5">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basic principles which hold good for each and every translation.</w:t>
      </w:r>
    </w:p>
    <w:p w:rsidR="00490DEB" w:rsidRPr="000C70E4" w:rsidRDefault="00490DEB" w:rsidP="00E908E0">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identifying major types of translation activities and describing the predominant features of each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9 The direct object of translation manipulations is …</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the name of the </w:t>
      </w:r>
      <w:proofErr w:type="spellStart"/>
      <w:r w:rsidRPr="00896B29">
        <w:rPr>
          <w:rFonts w:ascii="Times New Roman" w:hAnsi="Times New Roman" w:cs="Times New Roman"/>
          <w:sz w:val="24"/>
          <w:szCs w:val="24"/>
          <w:lang w:val="en-US"/>
        </w:rPr>
        <w:t>extralinguistic</w:t>
      </w:r>
      <w:proofErr w:type="spellEnd"/>
      <w:r w:rsidRPr="00896B29">
        <w:rPr>
          <w:rFonts w:ascii="Times New Roman" w:hAnsi="Times New Roman" w:cs="Times New Roman"/>
          <w:sz w:val="24"/>
          <w:szCs w:val="24"/>
          <w:lang w:val="en-US"/>
        </w:rPr>
        <w:t xml:space="preserve"> object.</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semantic aspect of information.</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qualitative characteristics.</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10 The functional identification of TT with ST is revealed in the fact that …</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there should be no change in the sequence of narration or in the arrangement of the segments of the text.</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users of TT handle it in such a way as if it were ST.</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translation has the same meaning as the original text.</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11 What type of translation equivalence does the following example illustrate: “</w:t>
      </w:r>
      <w:r w:rsidRPr="00896B29">
        <w:rPr>
          <w:rFonts w:ascii="Times New Roman" w:hAnsi="Times New Roman" w:cs="Times New Roman"/>
          <w:b/>
          <w:i/>
          <w:iCs/>
          <w:sz w:val="24"/>
          <w:szCs w:val="24"/>
          <w:lang w:val="en-US"/>
        </w:rPr>
        <w:t xml:space="preserve">Open flew the gate and in came the coach. – </w:t>
      </w:r>
      <w:r w:rsidRPr="00896B29">
        <w:rPr>
          <w:rFonts w:ascii="Times New Roman" w:hAnsi="Times New Roman" w:cs="Times New Roman"/>
          <w:b/>
          <w:i/>
          <w:iCs/>
          <w:sz w:val="24"/>
          <w:szCs w:val="24"/>
        </w:rPr>
        <w:t>Ворота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распахнули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настежь</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карета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уже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была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во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дворе</w:t>
      </w:r>
      <w:r w:rsidRPr="00896B29">
        <w:rPr>
          <w:rFonts w:ascii="Times New Roman" w:hAnsi="Times New Roman" w:cs="Times New Roman"/>
          <w:b/>
          <w:sz w:val="24"/>
          <w:szCs w:val="24"/>
          <w:lang w:val="en-US"/>
        </w:rPr>
        <w:t>”?</w:t>
      </w:r>
    </w:p>
    <w:p w:rsidR="00490DEB" w:rsidRPr="00896B29" w:rsidRDefault="00490DEB" w:rsidP="008E00A5">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12 What type of  translation equivalence  does the following  example  illustrate: </w:t>
      </w:r>
      <w:r w:rsidRPr="00896B29">
        <w:rPr>
          <w:rFonts w:ascii="Times New Roman" w:hAnsi="Times New Roman" w:cs="Times New Roman"/>
          <w:b/>
          <w:i/>
          <w:iCs/>
          <w:sz w:val="24"/>
          <w:szCs w:val="24"/>
          <w:lang w:val="en-US"/>
        </w:rPr>
        <w:t xml:space="preserve">“I told him </w:t>
      </w:r>
      <w:r w:rsidRPr="00896B29">
        <w:rPr>
          <w:rFonts w:ascii="Times New Roman" w:hAnsi="Times New Roman" w:cs="Times New Roman"/>
          <w:b/>
          <w:i/>
          <w:iCs/>
          <w:sz w:val="24"/>
          <w:szCs w:val="24"/>
          <w:u w:val="single"/>
          <w:lang w:val="en-US"/>
        </w:rPr>
        <w:t>what I thought</w:t>
      </w:r>
      <w:r w:rsidRPr="00896B29">
        <w:rPr>
          <w:rFonts w:ascii="Times New Roman" w:hAnsi="Times New Roman" w:cs="Times New Roman"/>
          <w:b/>
          <w:i/>
          <w:iCs/>
          <w:sz w:val="24"/>
          <w:szCs w:val="24"/>
          <w:lang w:val="en-US"/>
        </w:rPr>
        <w:t xml:space="preserve"> of her. – </w:t>
      </w:r>
      <w:r w:rsidRPr="00896B29">
        <w:rPr>
          <w:rFonts w:ascii="Times New Roman" w:hAnsi="Times New Roman" w:cs="Times New Roman"/>
          <w:b/>
          <w:i/>
          <w:iCs/>
          <w:sz w:val="24"/>
          <w:szCs w:val="24"/>
        </w:rPr>
        <w:t>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сказал</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ему</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u w:val="single"/>
        </w:rPr>
        <w:t>свое</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мнение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ней</w:t>
      </w:r>
      <w:r w:rsidRPr="00896B29">
        <w:rPr>
          <w:rFonts w:ascii="Times New Roman" w:hAnsi="Times New Roman" w:cs="Times New Roman"/>
          <w:b/>
          <w:i/>
          <w:iCs/>
          <w:sz w:val="24"/>
          <w:szCs w:val="24"/>
          <w:lang w:val="en-US"/>
        </w:rPr>
        <w:t>”?</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13 What type of translation equivalence does the following example illustrate: </w:t>
      </w:r>
      <w:r w:rsidRPr="00896B29">
        <w:rPr>
          <w:rFonts w:ascii="Times New Roman" w:hAnsi="Times New Roman" w:cs="Times New Roman"/>
          <w:b/>
          <w:i/>
          <w:iCs/>
          <w:sz w:val="24"/>
          <w:szCs w:val="24"/>
          <w:lang w:val="en-US"/>
        </w:rPr>
        <w:t xml:space="preserve">“It is very strange </w:t>
      </w:r>
      <w:r w:rsidRPr="00896B29">
        <w:rPr>
          <w:rFonts w:ascii="Times New Roman" w:hAnsi="Times New Roman" w:cs="Times New Roman"/>
          <w:b/>
          <w:i/>
          <w:iCs/>
          <w:sz w:val="24"/>
          <w:szCs w:val="24"/>
          <w:u w:val="single"/>
          <w:lang w:val="en-US"/>
        </w:rPr>
        <w:t>this domination of our intellect by our digestive organs</w:t>
      </w:r>
      <w:r w:rsidRPr="00896B29">
        <w:rPr>
          <w:rFonts w:ascii="Times New Roman" w:hAnsi="Times New Roman" w:cs="Times New Roman"/>
          <w:b/>
          <w:i/>
          <w:iCs/>
          <w:sz w:val="24"/>
          <w:szCs w:val="24"/>
          <w:lang w:val="en-US"/>
        </w:rPr>
        <w:t xml:space="preserve">. – </w:t>
      </w:r>
      <w:r w:rsidRPr="00896B29">
        <w:rPr>
          <w:rFonts w:ascii="Times New Roman" w:hAnsi="Times New Roman" w:cs="Times New Roman"/>
          <w:b/>
          <w:i/>
          <w:iCs/>
          <w:sz w:val="24"/>
          <w:szCs w:val="24"/>
        </w:rPr>
        <w:t>Странно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какой</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степени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u w:val="single"/>
        </w:rPr>
        <w:t>пищеварительные</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органы</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властвуют</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над</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нашим</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рассудком</w:t>
      </w:r>
      <w:r w:rsidRPr="00896B29">
        <w:rPr>
          <w:rFonts w:ascii="Times New Roman" w:hAnsi="Times New Roman" w:cs="Times New Roman"/>
          <w:b/>
          <w:i/>
          <w:iCs/>
          <w:sz w:val="24"/>
          <w:szCs w:val="24"/>
          <w:lang w:val="en-US"/>
        </w:rPr>
        <w:t>”?</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14 What type of translation equivalence does the following example illustrate: </w:t>
      </w:r>
      <w:r w:rsidRPr="00896B29">
        <w:rPr>
          <w:rFonts w:ascii="Times New Roman" w:hAnsi="Times New Roman" w:cs="Times New Roman"/>
          <w:b/>
          <w:i/>
          <w:iCs/>
          <w:sz w:val="24"/>
          <w:szCs w:val="24"/>
          <w:lang w:val="en-US"/>
        </w:rPr>
        <w:t xml:space="preserve">“He was sure we should both fall ill. – </w:t>
      </w:r>
      <w:r w:rsidRPr="00896B29">
        <w:rPr>
          <w:rFonts w:ascii="Times New Roman" w:hAnsi="Times New Roman" w:cs="Times New Roman"/>
          <w:b/>
          <w:i/>
          <w:iCs/>
          <w:sz w:val="24"/>
          <w:szCs w:val="24"/>
        </w:rPr>
        <w:t>Он</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был</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уверен</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что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мы</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оба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заболеем</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lastRenderedPageBreak/>
        <w:t xml:space="preserve">15 What type of translation equivalence does the following example illustrate: </w:t>
      </w:r>
      <w:r w:rsidRPr="00896B29">
        <w:rPr>
          <w:rFonts w:ascii="Times New Roman" w:hAnsi="Times New Roman" w:cs="Times New Roman"/>
          <w:b/>
          <w:i/>
          <w:iCs/>
          <w:sz w:val="24"/>
          <w:szCs w:val="24"/>
          <w:lang w:val="en-US"/>
        </w:rPr>
        <w:t xml:space="preserve">“Mine is a long and a sad tale. – </w:t>
      </w:r>
      <w:r w:rsidRPr="00896B29">
        <w:rPr>
          <w:rFonts w:ascii="Times New Roman" w:hAnsi="Times New Roman" w:cs="Times New Roman"/>
          <w:b/>
          <w:i/>
          <w:iCs/>
          <w:sz w:val="24"/>
          <w:szCs w:val="24"/>
        </w:rPr>
        <w:t>Повесть</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моя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длинна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печальна</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16 What type of  translation equivalence  does the following example illustrate: </w:t>
      </w:r>
      <w:r w:rsidRPr="00896B29">
        <w:rPr>
          <w:rFonts w:ascii="Times New Roman" w:hAnsi="Times New Roman" w:cs="Times New Roman"/>
          <w:b/>
          <w:i/>
          <w:iCs/>
          <w:sz w:val="24"/>
          <w:szCs w:val="24"/>
          <w:lang w:val="en-US"/>
        </w:rPr>
        <w:t xml:space="preserve">“Him I have never seen. – </w:t>
      </w:r>
      <w:r w:rsidRPr="00896B29">
        <w:rPr>
          <w:rFonts w:ascii="Times New Roman" w:hAnsi="Times New Roman" w:cs="Times New Roman"/>
          <w:b/>
          <w:i/>
          <w:iCs/>
          <w:sz w:val="24"/>
          <w:szCs w:val="24"/>
        </w:rPr>
        <w:t>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его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никогда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в</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глаза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видел</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17 What type of translation equivalence does the following example illustrate: </w:t>
      </w:r>
      <w:r w:rsidRPr="00896B29">
        <w:rPr>
          <w:rFonts w:ascii="Times New Roman" w:hAnsi="Times New Roman" w:cs="Times New Roman"/>
          <w:b/>
          <w:i/>
          <w:iCs/>
          <w:sz w:val="24"/>
          <w:szCs w:val="24"/>
          <w:lang w:val="en-US"/>
        </w:rPr>
        <w:t xml:space="preserve">“A rolling stone gathers no moss. – </w:t>
      </w:r>
      <w:r w:rsidRPr="00896B29">
        <w:rPr>
          <w:rFonts w:ascii="Times New Roman" w:hAnsi="Times New Roman" w:cs="Times New Roman"/>
          <w:b/>
          <w:i/>
          <w:iCs/>
          <w:sz w:val="24"/>
          <w:szCs w:val="24"/>
        </w:rPr>
        <w:t>Кому</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дома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сидится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тот</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добра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наживет</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18 What type of translation equivalence does the following example illustrate: </w:t>
      </w:r>
      <w:r w:rsidRPr="00896B29">
        <w:rPr>
          <w:rFonts w:ascii="Times New Roman" w:hAnsi="Times New Roman" w:cs="Times New Roman"/>
          <w:b/>
          <w:i/>
          <w:iCs/>
          <w:sz w:val="24"/>
          <w:szCs w:val="24"/>
          <w:lang w:val="en-US"/>
        </w:rPr>
        <w:t xml:space="preserve">“Maybe there is some chemistry between us that does not mix. – </w:t>
      </w:r>
      <w:r w:rsidRPr="00896B29">
        <w:rPr>
          <w:rFonts w:ascii="Times New Roman" w:hAnsi="Times New Roman" w:cs="Times New Roman"/>
          <w:b/>
          <w:i/>
          <w:iCs/>
          <w:sz w:val="24"/>
          <w:szCs w:val="24"/>
        </w:rPr>
        <w:t>Бывает</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люди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сходятся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характером</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19 What type of translation equivalence does the following example illustrate: </w:t>
      </w:r>
      <w:r w:rsidRPr="00896B29">
        <w:rPr>
          <w:rFonts w:ascii="Times New Roman" w:hAnsi="Times New Roman" w:cs="Times New Roman"/>
          <w:b/>
          <w:i/>
          <w:iCs/>
          <w:sz w:val="24"/>
          <w:szCs w:val="24"/>
          <w:lang w:val="en-US"/>
        </w:rPr>
        <w:t xml:space="preserve">“That’s a pretty thing to say. – </w:t>
      </w:r>
      <w:r w:rsidRPr="00896B29">
        <w:rPr>
          <w:rFonts w:ascii="Times New Roman" w:hAnsi="Times New Roman" w:cs="Times New Roman"/>
          <w:b/>
          <w:i/>
          <w:iCs/>
          <w:sz w:val="24"/>
          <w:szCs w:val="24"/>
        </w:rPr>
        <w:t>Постыдился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бы</w:t>
      </w:r>
      <w:r w:rsidRPr="00896B29">
        <w:rPr>
          <w:rFonts w:ascii="Times New Roman" w:hAnsi="Times New Roman" w:cs="Times New Roman"/>
          <w:b/>
          <w:i/>
          <w:iCs/>
          <w:sz w:val="24"/>
          <w:szCs w:val="24"/>
          <w:lang w:val="en-US"/>
        </w:rPr>
        <w:t>!”?</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The second type. </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20 What type of translation equivalence does the following example illustrate: </w:t>
      </w:r>
      <w:r w:rsidRPr="00896B29">
        <w:rPr>
          <w:rFonts w:ascii="Times New Roman" w:hAnsi="Times New Roman" w:cs="Times New Roman"/>
          <w:b/>
          <w:i/>
          <w:iCs/>
          <w:sz w:val="24"/>
          <w:szCs w:val="24"/>
          <w:lang w:val="en-US"/>
        </w:rPr>
        <w:t xml:space="preserve">“He answered the telephone. – </w:t>
      </w:r>
      <w:r w:rsidRPr="00896B29">
        <w:rPr>
          <w:rFonts w:ascii="Times New Roman" w:hAnsi="Times New Roman" w:cs="Times New Roman"/>
          <w:b/>
          <w:i/>
          <w:iCs/>
          <w:sz w:val="24"/>
          <w:szCs w:val="24"/>
        </w:rPr>
        <w:t>Он</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снял</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трубку</w:t>
      </w:r>
      <w:r w:rsidRPr="00896B29">
        <w:rPr>
          <w:rFonts w:ascii="Times New Roman" w:hAnsi="Times New Roman" w:cs="Times New Roman"/>
          <w:b/>
          <w:i/>
          <w:iCs/>
          <w:sz w:val="24"/>
          <w:szCs w:val="24"/>
          <w:lang w:val="en-US"/>
        </w:rPr>
        <w:t>”?</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254B4C" w:rsidRPr="00896B29" w:rsidRDefault="00254B4C" w:rsidP="00E908E0">
      <w:pPr>
        <w:tabs>
          <w:tab w:val="left" w:pos="0"/>
          <w:tab w:val="left" w:pos="284"/>
        </w:tabs>
        <w:spacing w:after="0" w:line="240" w:lineRule="auto"/>
        <w:rPr>
          <w:rFonts w:ascii="Times New Roman" w:hAnsi="Times New Roman" w:cs="Times New Roman"/>
          <w:sz w:val="24"/>
          <w:szCs w:val="24"/>
          <w:lang w:val="en-US"/>
        </w:rPr>
      </w:pPr>
    </w:p>
    <w:p w:rsidR="007E2E0F" w:rsidRPr="00896B29" w:rsidRDefault="00F724E6" w:rsidP="00E908E0">
      <w:pPr>
        <w:tabs>
          <w:tab w:val="left" w:pos="0"/>
          <w:tab w:val="left" w:pos="284"/>
        </w:tabs>
        <w:autoSpaceDE w:val="0"/>
        <w:autoSpaceDN w:val="0"/>
        <w:adjustRightInd w:val="0"/>
        <w:spacing w:after="0" w:line="240" w:lineRule="auto"/>
        <w:rPr>
          <w:rFonts w:ascii="Times New Roman" w:hAnsi="Times New Roman" w:cs="Times New Roman"/>
          <w:b/>
          <w:bCs/>
          <w:sz w:val="24"/>
          <w:szCs w:val="24"/>
        </w:rPr>
      </w:pPr>
      <w:r w:rsidRPr="00896B29">
        <w:rPr>
          <w:rFonts w:ascii="Times New Roman" w:hAnsi="Times New Roman" w:cs="Times New Roman"/>
          <w:b/>
          <w:bCs/>
          <w:sz w:val="24"/>
          <w:szCs w:val="24"/>
          <w:lang w:val="en-US"/>
        </w:rPr>
        <w:t xml:space="preserve">3 </w:t>
      </w:r>
      <w:r w:rsidR="007E2E0F" w:rsidRPr="00896B29">
        <w:rPr>
          <w:rFonts w:ascii="Times New Roman" w:hAnsi="Times New Roman" w:cs="Times New Roman"/>
          <w:b/>
          <w:bCs/>
          <w:sz w:val="24"/>
          <w:szCs w:val="24"/>
          <w:lang w:val="en-US"/>
        </w:rPr>
        <w:t>Read the following incident report and answer the questions</w:t>
      </w:r>
      <w:r w:rsidR="009B5A59" w:rsidRPr="00896B29">
        <w:rPr>
          <w:rFonts w:ascii="Times New Roman" w:hAnsi="Times New Roman" w:cs="Times New Roman"/>
          <w:b/>
          <w:bCs/>
          <w:sz w:val="24"/>
          <w:szCs w:val="24"/>
          <w:lang w:val="en-US"/>
        </w:rPr>
        <w:t>.</w:t>
      </w:r>
      <w:r w:rsidRPr="00896B29">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(10 вопросов, 2 балла за правильный ответ, максимум 20 баллов):</w:t>
      </w: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9B5A59" w:rsidRPr="00896B29" w:rsidRDefault="00674217"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rPr>
        <w:t xml:space="preserve">  </w:t>
      </w:r>
      <w:r w:rsidR="009B5A59" w:rsidRPr="00896B29">
        <w:rPr>
          <w:rFonts w:ascii="Times New Roman" w:hAnsi="Times New Roman" w:cs="Times New Roman"/>
          <w:sz w:val="24"/>
          <w:szCs w:val="24"/>
          <w:lang w:val="en-US"/>
        </w:rPr>
        <w:t>I started to work for your company as a guide about six months ago. I know that it’s my job to make sure that everything goes well for the tourists and I do what I can to make them feel safe and comfortable. But something quite unpleasant happened to me last weekend, though I don’t think I must be blamed for this.</w:t>
      </w:r>
    </w:p>
    <w:p w:rsidR="009B5A59" w:rsidRPr="00896B29" w:rsidRDefault="00674217"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   </w:t>
      </w:r>
      <w:r w:rsidR="009B5A59" w:rsidRPr="00896B29">
        <w:rPr>
          <w:rFonts w:ascii="Times New Roman" w:hAnsi="Times New Roman" w:cs="Times New Roman"/>
          <w:sz w:val="24"/>
          <w:szCs w:val="24"/>
          <w:lang w:val="en-US"/>
        </w:rPr>
        <w:t>Last Saturday I met a group of Spanish tourists at the airport and took them to the bus. The bus driver has been working for our company for about ten years. He is quite an experienced and patient person but this time he was a bit annoyed. The reason was that the flight was two hours late and the driver had to wait longer than usual. But it wasn’t far to the hotel and the tourists were looking forward to their dinner as they were very tired and hungry. We normally take our tourists to The Sunshine hotel, but this time it was hosting an international conference and was fully booked. So I took the group to another hotel called The Edelweiss which I had booked two days before and was sure my tourists would get rooms there as well as late dinner.</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hadn’t used The Edelweiss hotel before and didn’t quite know what kind of service they had. When I announced our arrival at the reception desk, they said the hotel was full and didn’t have a single place for our group. Although I had booked rooms for the group beforehand, the manager said that somebody phoned a day before and said that we didn’t need the rooms any more. The manager insisted that he recognized my voice and that it was I who made the phone call and cancelled the order. We had a bit of an argument but obviously the real reason was that the hotel was full and couldn’t have more guests. In the end the manager phoned other hotels in the town and found rooms for my tourists, but in four different hotels. By this time the bus driver had </w:t>
      </w:r>
      <w:r w:rsidRPr="00896B29">
        <w:rPr>
          <w:rFonts w:ascii="Times New Roman" w:hAnsi="Times New Roman" w:cs="Times New Roman"/>
          <w:sz w:val="24"/>
          <w:szCs w:val="24"/>
          <w:lang w:val="en-US"/>
        </w:rPr>
        <w:lastRenderedPageBreak/>
        <w:t>gone so we had to get taxis and some of the tourists started to get very angry with me. I still don’t know who made that phone call but it definitely wasn’t me. I hope you will understand the situation and won’t blame me for what happened that day. I’ve learnt a lot while working at your company and would like to continue doing the job.</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Sincerely,</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Sophia Blake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1. Sophia is writing to the manager because she wants to ...</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speak about her work experience.</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tell the manager how she is enjoying the job.</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say that what had happened was not her fault.</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2. The bus driver was not happy because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the hotel was a long way to drive.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 flight was late.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 tourists were tired and hungry.</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3. The Edelweiss hotel couldn’t receive the guests because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it didn’t have any free rooms.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they had a conference.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they didn’t like the guide.</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4. Some of the tourists were angry because</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the hotel was so far away.</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the guide had left them.</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they had to take taxis.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5. </w:t>
      </w:r>
      <w:r w:rsidRPr="00896B29">
        <w:rPr>
          <w:rFonts w:ascii="Times New Roman" w:hAnsi="Times New Roman" w:cs="Times New Roman"/>
          <w:b/>
          <w:sz w:val="24"/>
          <w:szCs w:val="24"/>
          <w:lang w:val="en-US"/>
        </w:rPr>
        <w:t>In the end who found the rooms for the tourists?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The guide herself</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 manager of The Edelweiss hotel</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 manager of The Sunshine hotel</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6. What is the writer trying to do?</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argue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apologize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explain</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7. The writer probably feels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worried.</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happy.</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tired.</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8. Which of the following would be the best title for the text?</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Sophia’s worst day</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Sophia’s mistake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Not Sophia’s fault</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9. I left my last job because I felt that they didn't recognize my ____________________.</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A.accomplishments</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B.accommodations</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C.acclimation</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10. Many companies want to hire someone who can ____________________ well.</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take pressure/stress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handle pressure/stress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rPr>
      </w:pPr>
      <w:r w:rsidRPr="00896B29">
        <w:rPr>
          <w:rFonts w:ascii="Times New Roman" w:hAnsi="Times New Roman" w:cs="Times New Roman"/>
          <w:sz w:val="24"/>
          <w:szCs w:val="24"/>
          <w:lang w:val="en-US"/>
        </w:rPr>
        <w:t>C</w:t>
      </w:r>
      <w:r w:rsidRPr="00896B29">
        <w:rPr>
          <w:rFonts w:ascii="Times New Roman" w:hAnsi="Times New Roman" w:cs="Times New Roman"/>
          <w:sz w:val="24"/>
          <w:szCs w:val="24"/>
        </w:rPr>
        <w:t>.</w:t>
      </w:r>
      <w:r w:rsidRPr="00896B29">
        <w:rPr>
          <w:rFonts w:ascii="Times New Roman" w:hAnsi="Times New Roman" w:cs="Times New Roman"/>
          <w:sz w:val="24"/>
          <w:szCs w:val="24"/>
          <w:lang w:val="en-US"/>
        </w:rPr>
        <w:t>get</w:t>
      </w:r>
      <w:r w:rsidRPr="00896B29">
        <w:rPr>
          <w:rFonts w:ascii="Times New Roman" w:hAnsi="Times New Roman" w:cs="Times New Roman"/>
          <w:sz w:val="24"/>
          <w:szCs w:val="24"/>
        </w:rPr>
        <w:t xml:space="preserve"> </w:t>
      </w:r>
      <w:r w:rsidRPr="00896B29">
        <w:rPr>
          <w:rFonts w:ascii="Times New Roman" w:hAnsi="Times New Roman" w:cs="Times New Roman"/>
          <w:sz w:val="24"/>
          <w:szCs w:val="24"/>
          <w:lang w:val="en-US"/>
        </w:rPr>
        <w:t>pressure</w:t>
      </w:r>
      <w:r w:rsidRPr="00896B29">
        <w:rPr>
          <w:rFonts w:ascii="Times New Roman" w:hAnsi="Times New Roman" w:cs="Times New Roman"/>
          <w:sz w:val="24"/>
          <w:szCs w:val="24"/>
        </w:rPr>
        <w:t>/</w:t>
      </w:r>
      <w:r w:rsidRPr="00896B29">
        <w:rPr>
          <w:rFonts w:ascii="Times New Roman" w:hAnsi="Times New Roman" w:cs="Times New Roman"/>
          <w:sz w:val="24"/>
          <w:szCs w:val="24"/>
          <w:lang w:val="en-US"/>
        </w:rPr>
        <w:t>stress</w:t>
      </w: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bookmarkStart w:id="0" w:name="_GoBack"/>
      <w:bookmarkEnd w:id="0"/>
    </w:p>
    <w:sectPr w:rsidR="001C18EF" w:rsidRPr="00896B29" w:rsidSect="000B5B1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3FE"/>
    <w:multiLevelType w:val="hybridMultilevel"/>
    <w:tmpl w:val="C32A94CC"/>
    <w:lvl w:ilvl="0" w:tplc="04190017">
      <w:start w:val="1"/>
      <w:numFmt w:val="lowerLetter"/>
      <w:lvlText w:val="%1)"/>
      <w:lvlJc w:val="left"/>
      <w:pPr>
        <w:ind w:left="644" w:hanging="360"/>
      </w:pPr>
    </w:lvl>
    <w:lvl w:ilvl="1" w:tplc="04190017">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3C5AFD"/>
    <w:multiLevelType w:val="hybridMultilevel"/>
    <w:tmpl w:val="E8D24B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9508E"/>
    <w:multiLevelType w:val="hybridMultilevel"/>
    <w:tmpl w:val="50F89CAC"/>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3">
    <w:nsid w:val="0C431189"/>
    <w:multiLevelType w:val="hybridMultilevel"/>
    <w:tmpl w:val="F4AE7F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6786E"/>
    <w:multiLevelType w:val="hybridMultilevel"/>
    <w:tmpl w:val="7BE0AF7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6396F71A">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569C3"/>
    <w:multiLevelType w:val="hybridMultilevel"/>
    <w:tmpl w:val="6CC8A2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01C37"/>
    <w:multiLevelType w:val="hybridMultilevel"/>
    <w:tmpl w:val="30A0C5D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B643F"/>
    <w:multiLevelType w:val="hybridMultilevel"/>
    <w:tmpl w:val="22904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8375BD"/>
    <w:multiLevelType w:val="hybridMultilevel"/>
    <w:tmpl w:val="39E447B8"/>
    <w:lvl w:ilvl="0" w:tplc="1D98D5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30D03"/>
    <w:multiLevelType w:val="hybridMultilevel"/>
    <w:tmpl w:val="AED813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B22B8"/>
    <w:multiLevelType w:val="hybridMultilevel"/>
    <w:tmpl w:val="262CDE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601AE"/>
    <w:multiLevelType w:val="hybridMultilevel"/>
    <w:tmpl w:val="2B560800"/>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2">
    <w:nsid w:val="2CC70AB8"/>
    <w:multiLevelType w:val="hybridMultilevel"/>
    <w:tmpl w:val="EB10526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5C4D2C"/>
    <w:multiLevelType w:val="hybridMultilevel"/>
    <w:tmpl w:val="86F87A2E"/>
    <w:lvl w:ilvl="0" w:tplc="04190017">
      <w:start w:val="1"/>
      <w:numFmt w:val="lowerLetter"/>
      <w:lvlText w:val="%1)"/>
      <w:lvlJc w:val="left"/>
      <w:pPr>
        <w:ind w:left="360"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4">
    <w:nsid w:val="30FC7350"/>
    <w:multiLevelType w:val="hybridMultilevel"/>
    <w:tmpl w:val="3F00547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C2EA1"/>
    <w:multiLevelType w:val="hybridMultilevel"/>
    <w:tmpl w:val="33EAF31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380D27"/>
    <w:multiLevelType w:val="hybridMultilevel"/>
    <w:tmpl w:val="A2D8DE88"/>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7">
    <w:nsid w:val="3C5F39A9"/>
    <w:multiLevelType w:val="hybridMultilevel"/>
    <w:tmpl w:val="6F44E3A2"/>
    <w:lvl w:ilvl="0" w:tplc="2B92CCF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4B1A7E"/>
    <w:multiLevelType w:val="hybridMultilevel"/>
    <w:tmpl w:val="74DA2B7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EA9E7188">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3331C"/>
    <w:multiLevelType w:val="hybridMultilevel"/>
    <w:tmpl w:val="CADE33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D27187"/>
    <w:multiLevelType w:val="hybridMultilevel"/>
    <w:tmpl w:val="3B14FEF6"/>
    <w:lvl w:ilvl="0" w:tplc="04190017">
      <w:start w:val="1"/>
      <w:numFmt w:val="lowerLetter"/>
      <w:lvlText w:val="%1)"/>
      <w:lvlJc w:val="left"/>
      <w:pPr>
        <w:ind w:left="720" w:hanging="360"/>
      </w:pPr>
    </w:lvl>
    <w:lvl w:ilvl="1" w:tplc="DD70BB0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03CD4"/>
    <w:multiLevelType w:val="hybridMultilevel"/>
    <w:tmpl w:val="8140EF5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447D0"/>
    <w:multiLevelType w:val="hybridMultilevel"/>
    <w:tmpl w:val="87D206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E60DA"/>
    <w:multiLevelType w:val="hybridMultilevel"/>
    <w:tmpl w:val="BCE896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A33FC"/>
    <w:multiLevelType w:val="hybridMultilevel"/>
    <w:tmpl w:val="F32A31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4339AC"/>
    <w:multiLevelType w:val="hybridMultilevel"/>
    <w:tmpl w:val="FCE0A7CE"/>
    <w:lvl w:ilvl="0" w:tplc="2342EE2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581D92"/>
    <w:multiLevelType w:val="hybridMultilevel"/>
    <w:tmpl w:val="588C4B82"/>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7">
    <w:nsid w:val="4E457402"/>
    <w:multiLevelType w:val="multilevel"/>
    <w:tmpl w:val="5E88DFEC"/>
    <w:lvl w:ilvl="0">
      <w:start w:val="1"/>
      <w:numFmt w:val="decimal"/>
      <w:lvlText w:val="%1."/>
      <w:lvlJc w:val="left"/>
      <w:pPr>
        <w:tabs>
          <w:tab w:val="num" w:pos="360"/>
        </w:tabs>
        <w:ind w:left="360" w:hanging="360"/>
      </w:pPr>
    </w:lvl>
    <w:lvl w:ilvl="1">
      <w:start w:val="3"/>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0953A25"/>
    <w:multiLevelType w:val="hybridMultilevel"/>
    <w:tmpl w:val="B2D403A8"/>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9">
    <w:nsid w:val="50B901BB"/>
    <w:multiLevelType w:val="hybridMultilevel"/>
    <w:tmpl w:val="2C50737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CF2D5F"/>
    <w:multiLevelType w:val="hybridMultilevel"/>
    <w:tmpl w:val="906863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1042B"/>
    <w:multiLevelType w:val="hybridMultilevel"/>
    <w:tmpl w:val="457ACBE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DA8600C2">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933EC4"/>
    <w:multiLevelType w:val="hybridMultilevel"/>
    <w:tmpl w:val="49CC8F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2E76E2"/>
    <w:multiLevelType w:val="hybridMultilevel"/>
    <w:tmpl w:val="8788CD6E"/>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847064A2">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53E62"/>
    <w:multiLevelType w:val="hybridMultilevel"/>
    <w:tmpl w:val="E3D28720"/>
    <w:lvl w:ilvl="0" w:tplc="04190017">
      <w:start w:val="1"/>
      <w:numFmt w:val="lowerLetter"/>
      <w:lvlText w:val="%1)"/>
      <w:lvlJc w:val="left"/>
      <w:pPr>
        <w:ind w:left="360" w:hanging="360"/>
      </w:p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5">
    <w:nsid w:val="61A9696D"/>
    <w:multiLevelType w:val="hybridMultilevel"/>
    <w:tmpl w:val="6B40CD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A124AF"/>
    <w:multiLevelType w:val="hybridMultilevel"/>
    <w:tmpl w:val="0BB474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25AE2"/>
    <w:multiLevelType w:val="hybridMultilevel"/>
    <w:tmpl w:val="C8561DA4"/>
    <w:lvl w:ilvl="0" w:tplc="04190017">
      <w:start w:val="1"/>
      <w:numFmt w:val="lowerLetter"/>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D913D5"/>
    <w:multiLevelType w:val="hybridMultilevel"/>
    <w:tmpl w:val="39C0C736"/>
    <w:lvl w:ilvl="0" w:tplc="86C6EC7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F1421F"/>
    <w:multiLevelType w:val="hybridMultilevel"/>
    <w:tmpl w:val="C1AECA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4"/>
  </w:num>
  <w:num w:numId="4">
    <w:abstractNumId w:val="27"/>
  </w:num>
  <w:num w:numId="5">
    <w:abstractNumId w:val="16"/>
  </w:num>
  <w:num w:numId="6">
    <w:abstractNumId w:val="37"/>
  </w:num>
  <w:num w:numId="7">
    <w:abstractNumId w:val="11"/>
  </w:num>
  <w:num w:numId="8">
    <w:abstractNumId w:val="26"/>
  </w:num>
  <w:num w:numId="9">
    <w:abstractNumId w:val="28"/>
  </w:num>
  <w:num w:numId="10">
    <w:abstractNumId w:val="2"/>
  </w:num>
  <w:num w:numId="11">
    <w:abstractNumId w:val="1"/>
  </w:num>
  <w:num w:numId="12">
    <w:abstractNumId w:val="13"/>
  </w:num>
  <w:num w:numId="13">
    <w:abstractNumId w:val="34"/>
  </w:num>
  <w:num w:numId="14">
    <w:abstractNumId w:val="3"/>
  </w:num>
  <w:num w:numId="15">
    <w:abstractNumId w:val="8"/>
  </w:num>
  <w:num w:numId="16">
    <w:abstractNumId w:val="32"/>
  </w:num>
  <w:num w:numId="17">
    <w:abstractNumId w:val="20"/>
  </w:num>
  <w:num w:numId="18">
    <w:abstractNumId w:val="36"/>
  </w:num>
  <w:num w:numId="19">
    <w:abstractNumId w:val="15"/>
  </w:num>
  <w:num w:numId="20">
    <w:abstractNumId w:val="0"/>
  </w:num>
  <w:num w:numId="21">
    <w:abstractNumId w:val="30"/>
  </w:num>
  <w:num w:numId="22">
    <w:abstractNumId w:val="29"/>
  </w:num>
  <w:num w:numId="23">
    <w:abstractNumId w:val="6"/>
  </w:num>
  <w:num w:numId="24">
    <w:abstractNumId w:val="12"/>
  </w:num>
  <w:num w:numId="25">
    <w:abstractNumId w:val="14"/>
  </w:num>
  <w:num w:numId="26">
    <w:abstractNumId w:val="35"/>
  </w:num>
  <w:num w:numId="27">
    <w:abstractNumId w:val="21"/>
  </w:num>
  <w:num w:numId="28">
    <w:abstractNumId w:val="9"/>
  </w:num>
  <w:num w:numId="29">
    <w:abstractNumId w:val="22"/>
  </w:num>
  <w:num w:numId="30">
    <w:abstractNumId w:val="33"/>
  </w:num>
  <w:num w:numId="31">
    <w:abstractNumId w:val="18"/>
  </w:num>
  <w:num w:numId="32">
    <w:abstractNumId w:val="10"/>
  </w:num>
  <w:num w:numId="33">
    <w:abstractNumId w:val="39"/>
  </w:num>
  <w:num w:numId="34">
    <w:abstractNumId w:val="31"/>
  </w:num>
  <w:num w:numId="35">
    <w:abstractNumId w:val="23"/>
  </w:num>
  <w:num w:numId="36">
    <w:abstractNumId w:val="4"/>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 w:numId="42">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15308"/>
    <w:rsid w:val="00010DBD"/>
    <w:rsid w:val="00024823"/>
    <w:rsid w:val="00027028"/>
    <w:rsid w:val="00030995"/>
    <w:rsid w:val="000610CE"/>
    <w:rsid w:val="000B5B13"/>
    <w:rsid w:val="000C70E4"/>
    <w:rsid w:val="001A448A"/>
    <w:rsid w:val="001C18EF"/>
    <w:rsid w:val="001E6C4D"/>
    <w:rsid w:val="002167F2"/>
    <w:rsid w:val="00254B4C"/>
    <w:rsid w:val="002631F9"/>
    <w:rsid w:val="002818F2"/>
    <w:rsid w:val="00295EC4"/>
    <w:rsid w:val="002C43AD"/>
    <w:rsid w:val="002F6C35"/>
    <w:rsid w:val="00333D04"/>
    <w:rsid w:val="00336FAC"/>
    <w:rsid w:val="003F4299"/>
    <w:rsid w:val="0043596B"/>
    <w:rsid w:val="0045772F"/>
    <w:rsid w:val="00490DEB"/>
    <w:rsid w:val="004A234F"/>
    <w:rsid w:val="004C2364"/>
    <w:rsid w:val="004D6A9E"/>
    <w:rsid w:val="004E71E2"/>
    <w:rsid w:val="00501051"/>
    <w:rsid w:val="00547C3F"/>
    <w:rsid w:val="005859F6"/>
    <w:rsid w:val="005922F8"/>
    <w:rsid w:val="005D39FE"/>
    <w:rsid w:val="00602F46"/>
    <w:rsid w:val="00650A20"/>
    <w:rsid w:val="006671ED"/>
    <w:rsid w:val="00671AB9"/>
    <w:rsid w:val="00674217"/>
    <w:rsid w:val="00781690"/>
    <w:rsid w:val="00792238"/>
    <w:rsid w:val="007B0E6D"/>
    <w:rsid w:val="007D2B32"/>
    <w:rsid w:val="007E2E0F"/>
    <w:rsid w:val="0084282A"/>
    <w:rsid w:val="00896B29"/>
    <w:rsid w:val="008E00A5"/>
    <w:rsid w:val="008F467C"/>
    <w:rsid w:val="00934A21"/>
    <w:rsid w:val="009B4766"/>
    <w:rsid w:val="009B5A59"/>
    <w:rsid w:val="009D07E8"/>
    <w:rsid w:val="009D3DE4"/>
    <w:rsid w:val="00AB127D"/>
    <w:rsid w:val="00B66B2D"/>
    <w:rsid w:val="00C24A3B"/>
    <w:rsid w:val="00C303D1"/>
    <w:rsid w:val="00E42BE4"/>
    <w:rsid w:val="00E54AF6"/>
    <w:rsid w:val="00E62958"/>
    <w:rsid w:val="00E908E0"/>
    <w:rsid w:val="00E96CAD"/>
    <w:rsid w:val="00E97349"/>
    <w:rsid w:val="00EB0947"/>
    <w:rsid w:val="00EC7627"/>
    <w:rsid w:val="00F15308"/>
    <w:rsid w:val="00F724E6"/>
    <w:rsid w:val="00FD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8E53A-E68A-4AC5-A988-71C03C7C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947"/>
  </w:style>
  <w:style w:type="paragraph" w:styleId="1">
    <w:name w:val="heading 1"/>
    <w:basedOn w:val="a"/>
    <w:next w:val="a"/>
    <w:link w:val="10"/>
    <w:qFormat/>
    <w:rsid w:val="000610CE"/>
    <w:pPr>
      <w:keepNext/>
      <w:spacing w:after="0" w:line="240" w:lineRule="auto"/>
      <w:outlineLvl w:val="0"/>
    </w:pPr>
    <w:rPr>
      <w:rFonts w:ascii="Times/Kazakh" w:eastAsia="Times New Roman" w:hAnsi="Times/Kazakh" w:cs="Times New Roman"/>
      <w:b/>
      <w:sz w:val="28"/>
      <w:szCs w:val="24"/>
      <w:lang w:val="ca-E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FAC"/>
    <w:pPr>
      <w:ind w:left="720"/>
      <w:contextualSpacing/>
    </w:pPr>
  </w:style>
  <w:style w:type="table" w:styleId="a4">
    <w:name w:val="Table Grid"/>
    <w:basedOn w:val="a1"/>
    <w:uiPriority w:val="59"/>
    <w:rsid w:val="007E2E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truction">
    <w:name w:val="Instruction"/>
    <w:basedOn w:val="a"/>
    <w:next w:val="a"/>
    <w:rsid w:val="00C303D1"/>
    <w:pPr>
      <w:keepNext/>
      <w:spacing w:before="20" w:after="120" w:line="240" w:lineRule="auto"/>
    </w:pPr>
    <w:rPr>
      <w:rFonts w:ascii="Times New Roman" w:eastAsia="Times New Roman" w:hAnsi="Times New Roman" w:cs="Times New Roman"/>
      <w:b/>
      <w:lang w:val="en-GB" w:eastAsia="en-GB"/>
    </w:rPr>
  </w:style>
  <w:style w:type="paragraph" w:customStyle="1" w:styleId="Section">
    <w:name w:val="Section"/>
    <w:basedOn w:val="a"/>
    <w:next w:val="a"/>
    <w:rsid w:val="00C303D1"/>
    <w:pPr>
      <w:keepNext/>
      <w:spacing w:before="20" w:after="120" w:line="240" w:lineRule="auto"/>
    </w:pPr>
    <w:rPr>
      <w:rFonts w:ascii="Arial" w:eastAsia="Times New Roman" w:hAnsi="Arial" w:cs="Arial"/>
      <w:smallCaps/>
      <w:sz w:val="28"/>
      <w:szCs w:val="28"/>
      <w:lang w:val="en-GB" w:eastAsia="en-US"/>
    </w:rPr>
  </w:style>
  <w:style w:type="character" w:customStyle="1" w:styleId="10">
    <w:name w:val="Заголовок 1 Знак"/>
    <w:basedOn w:val="a0"/>
    <w:link w:val="1"/>
    <w:rsid w:val="000610CE"/>
    <w:rPr>
      <w:rFonts w:ascii="Times/Kazakh" w:eastAsia="Times New Roman" w:hAnsi="Times/Kazakh" w:cs="Times New Roman"/>
      <w:b/>
      <w:sz w:val="28"/>
      <w:szCs w:val="24"/>
      <w:lang w:val="ca-ES" w:eastAsia="ko-KR"/>
    </w:rPr>
  </w:style>
  <w:style w:type="paragraph" w:styleId="2">
    <w:name w:val="Body Text 2"/>
    <w:basedOn w:val="a"/>
    <w:link w:val="20"/>
    <w:uiPriority w:val="99"/>
    <w:unhideWhenUsed/>
    <w:rsid w:val="009B4766"/>
    <w:pPr>
      <w:autoSpaceDE w:val="0"/>
      <w:autoSpaceDN w:val="0"/>
      <w:spacing w:after="0" w:line="240" w:lineRule="auto"/>
      <w:ind w:left="720" w:hanging="720"/>
      <w:jc w:val="both"/>
    </w:pPr>
    <w:rPr>
      <w:rFonts w:ascii="Times New Roman" w:eastAsia="Times New Roman" w:hAnsi="Times New Roman" w:cs="Times New Roman"/>
      <w:sz w:val="28"/>
      <w:szCs w:val="28"/>
      <w:lang w:val="en-US"/>
    </w:rPr>
  </w:style>
  <w:style w:type="character" w:customStyle="1" w:styleId="20">
    <w:name w:val="Основной текст 2 Знак"/>
    <w:basedOn w:val="a0"/>
    <w:link w:val="2"/>
    <w:uiPriority w:val="99"/>
    <w:rsid w:val="009B4766"/>
    <w:rPr>
      <w:rFonts w:ascii="Times New Roman" w:eastAsia="Times New Roman" w:hAnsi="Times New Roman" w:cs="Times New Roman"/>
      <w:sz w:val="28"/>
      <w:szCs w:val="28"/>
      <w:lang w:val="en-US"/>
    </w:rPr>
  </w:style>
  <w:style w:type="paragraph" w:styleId="3">
    <w:name w:val="Body Text Indent 3"/>
    <w:basedOn w:val="a"/>
    <w:link w:val="30"/>
    <w:uiPriority w:val="99"/>
    <w:semiHidden/>
    <w:unhideWhenUsed/>
    <w:rsid w:val="009B4766"/>
    <w:pPr>
      <w:autoSpaceDE w:val="0"/>
      <w:autoSpaceDN w:val="0"/>
      <w:spacing w:after="0" w:line="240" w:lineRule="auto"/>
      <w:ind w:left="454" w:hanging="454"/>
      <w:jc w:val="both"/>
    </w:pPr>
    <w:rPr>
      <w:rFonts w:ascii="Times New Roman" w:eastAsia="Times New Roman" w:hAnsi="Times New Roman" w:cs="Times New Roman"/>
      <w:sz w:val="28"/>
      <w:szCs w:val="28"/>
      <w:lang w:val="en-US"/>
    </w:rPr>
  </w:style>
  <w:style w:type="character" w:customStyle="1" w:styleId="30">
    <w:name w:val="Основной текст с отступом 3 Знак"/>
    <w:basedOn w:val="a0"/>
    <w:link w:val="3"/>
    <w:uiPriority w:val="99"/>
    <w:semiHidden/>
    <w:rsid w:val="009B4766"/>
    <w:rPr>
      <w:rFonts w:ascii="Times New Roman" w:eastAsia="Times New Roman" w:hAnsi="Times New Roman" w:cs="Times New Roman"/>
      <w:sz w:val="28"/>
      <w:szCs w:val="28"/>
      <w:lang w:val="en-US"/>
    </w:rPr>
  </w:style>
  <w:style w:type="paragraph" w:styleId="21">
    <w:name w:val="Body Text Indent 2"/>
    <w:basedOn w:val="a"/>
    <w:link w:val="22"/>
    <w:uiPriority w:val="99"/>
    <w:semiHidden/>
    <w:unhideWhenUsed/>
    <w:rsid w:val="00490DEB"/>
    <w:pPr>
      <w:spacing w:after="120" w:line="480" w:lineRule="auto"/>
      <w:ind w:left="283"/>
    </w:pPr>
  </w:style>
  <w:style w:type="character" w:customStyle="1" w:styleId="22">
    <w:name w:val="Основной текст с отступом 2 Знак"/>
    <w:basedOn w:val="a0"/>
    <w:link w:val="21"/>
    <w:uiPriority w:val="99"/>
    <w:semiHidden/>
    <w:rsid w:val="00490DEB"/>
  </w:style>
  <w:style w:type="paragraph" w:styleId="a5">
    <w:name w:val="Balloon Text"/>
    <w:basedOn w:val="a"/>
    <w:link w:val="a6"/>
    <w:uiPriority w:val="99"/>
    <w:semiHidden/>
    <w:unhideWhenUsed/>
    <w:rsid w:val="000B5B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5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7339">
      <w:bodyDiv w:val="1"/>
      <w:marLeft w:val="0"/>
      <w:marRight w:val="0"/>
      <w:marTop w:val="0"/>
      <w:marBottom w:val="0"/>
      <w:divBdr>
        <w:top w:val="none" w:sz="0" w:space="0" w:color="auto"/>
        <w:left w:val="none" w:sz="0" w:space="0" w:color="auto"/>
        <w:bottom w:val="none" w:sz="0" w:space="0" w:color="auto"/>
        <w:right w:val="none" w:sz="0" w:space="0" w:color="auto"/>
      </w:divBdr>
    </w:div>
    <w:div w:id="824007718">
      <w:bodyDiv w:val="1"/>
      <w:marLeft w:val="0"/>
      <w:marRight w:val="0"/>
      <w:marTop w:val="0"/>
      <w:marBottom w:val="0"/>
      <w:divBdr>
        <w:top w:val="none" w:sz="0" w:space="0" w:color="auto"/>
        <w:left w:val="none" w:sz="0" w:space="0" w:color="auto"/>
        <w:bottom w:val="none" w:sz="0" w:space="0" w:color="auto"/>
        <w:right w:val="none" w:sz="0" w:space="0" w:color="auto"/>
      </w:divBdr>
    </w:div>
    <w:div w:id="1393500477">
      <w:bodyDiv w:val="1"/>
      <w:marLeft w:val="0"/>
      <w:marRight w:val="0"/>
      <w:marTop w:val="0"/>
      <w:marBottom w:val="0"/>
      <w:divBdr>
        <w:top w:val="none" w:sz="0" w:space="0" w:color="auto"/>
        <w:left w:val="none" w:sz="0" w:space="0" w:color="auto"/>
        <w:bottom w:val="none" w:sz="0" w:space="0" w:color="auto"/>
        <w:right w:val="none" w:sz="0" w:space="0" w:color="auto"/>
      </w:divBdr>
    </w:div>
    <w:div w:id="19280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Смагулова Айгерм</cp:lastModifiedBy>
  <cp:revision>56</cp:revision>
  <cp:lastPrinted>2018-04-30T06:47:00Z</cp:lastPrinted>
  <dcterms:created xsi:type="dcterms:W3CDTF">2017-11-19T15:35:00Z</dcterms:created>
  <dcterms:modified xsi:type="dcterms:W3CDTF">2018-11-22T05:32:00Z</dcterms:modified>
</cp:coreProperties>
</file>